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4285"/>
        <w:gridCol w:w="4111"/>
      </w:tblGrid>
      <w:tr w:rsidR="000158F5" w:rsidRPr="000158F5" w:rsidTr="000158F5">
        <w:trPr>
          <w:tblCellSpacing w:w="15" w:type="dxa"/>
        </w:trPr>
        <w:tc>
          <w:tcPr>
            <w:tcW w:w="0" w:type="auto"/>
            <w:gridSpan w:val="2"/>
            <w:tcBorders>
              <w:top w:val="nil"/>
              <w:right w:val="nil"/>
            </w:tcBorders>
            <w:shd w:val="clear" w:color="auto" w:fill="FFFFFF"/>
            <w:vAlign w:val="bottom"/>
            <w:hideMark/>
          </w:tcPr>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b/>
                <w:bCs/>
                <w:kern w:val="0"/>
                <w:sz w:val="28"/>
                <w:szCs w:val="28"/>
              </w:rPr>
              <w:t>沈阳农业大学学位授予实施细则</w:t>
            </w:r>
          </w:p>
        </w:tc>
      </w:tr>
      <w:tr w:rsidR="000158F5" w:rsidRPr="000158F5" w:rsidTr="000158F5">
        <w:trPr>
          <w:tblCellSpacing w:w="15" w:type="dxa"/>
        </w:trPr>
        <w:tc>
          <w:tcPr>
            <w:tcW w:w="0" w:type="auto"/>
            <w:gridSpan w:val="2"/>
            <w:tcBorders>
              <w:top w:val="nil"/>
              <w:right w:val="nil"/>
            </w:tcBorders>
            <w:shd w:val="clear" w:color="auto" w:fill="FFFFFF"/>
            <w:vAlign w:val="center"/>
            <w:hideMark/>
          </w:tcPr>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第一章</w:t>
            </w:r>
            <w:r w:rsidRPr="000158F5">
              <w:rPr>
                <w:rFonts w:ascii="Tahoma" w:eastAsia="宋体" w:hAnsi="Tahoma" w:cs="Tahoma"/>
                <w:kern w:val="0"/>
                <w:sz w:val="28"/>
                <w:szCs w:val="28"/>
              </w:rPr>
              <w:t>  </w:t>
            </w:r>
            <w:r w:rsidRPr="000158F5">
              <w:rPr>
                <w:rFonts w:ascii="Tahoma" w:eastAsia="宋体" w:hAnsi="Tahoma" w:cs="Tahoma"/>
                <w:kern w:val="0"/>
                <w:sz w:val="28"/>
                <w:szCs w:val="28"/>
              </w:rPr>
              <w:t>总</w:t>
            </w:r>
            <w:r w:rsidRPr="000158F5">
              <w:rPr>
                <w:rFonts w:ascii="Tahoma" w:eastAsia="宋体" w:hAnsi="Tahoma" w:cs="Tahoma"/>
                <w:kern w:val="0"/>
                <w:sz w:val="28"/>
                <w:szCs w:val="28"/>
              </w:rPr>
              <w:t>  </w:t>
            </w:r>
            <w:r w:rsidRPr="000158F5">
              <w:rPr>
                <w:rFonts w:ascii="Tahoma" w:eastAsia="宋体" w:hAnsi="Tahoma" w:cs="Tahoma"/>
                <w:kern w:val="0"/>
                <w:sz w:val="28"/>
                <w:szCs w:val="28"/>
              </w:rPr>
              <w:t>则</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第一条</w:t>
            </w:r>
            <w:r w:rsidRPr="000158F5">
              <w:rPr>
                <w:rFonts w:ascii="Tahoma" w:eastAsia="宋体" w:hAnsi="Tahoma" w:cs="Tahoma"/>
                <w:kern w:val="0"/>
                <w:sz w:val="28"/>
                <w:szCs w:val="28"/>
              </w:rPr>
              <w:t>  </w:t>
            </w:r>
            <w:r w:rsidRPr="000158F5">
              <w:rPr>
                <w:rFonts w:ascii="Tahoma" w:eastAsia="宋体" w:hAnsi="Tahoma" w:cs="Tahoma"/>
                <w:kern w:val="0"/>
                <w:sz w:val="28"/>
                <w:szCs w:val="28"/>
              </w:rPr>
              <w:t>依照《中华人民共和国学位条例》和《中华人民共和国学位条例暂行实施办法》，结合我校实际情况，制定本实施细则。</w:t>
            </w:r>
            <w:r w:rsidRPr="000158F5">
              <w:rPr>
                <w:rFonts w:ascii="Tahoma" w:eastAsia="宋体" w:hAnsi="Tahoma" w:cs="Tahoma"/>
                <w:kern w:val="0"/>
                <w:sz w:val="28"/>
                <w:szCs w:val="28"/>
              </w:rPr>
              <w:br/>
            </w:r>
            <w:r w:rsidRPr="000158F5">
              <w:rPr>
                <w:rFonts w:ascii="Tahoma" w:eastAsia="宋体" w:hAnsi="Tahoma" w:cs="Tahoma"/>
                <w:kern w:val="0"/>
                <w:sz w:val="28"/>
                <w:szCs w:val="28"/>
              </w:rPr>
              <w:t>第二条</w:t>
            </w:r>
            <w:r w:rsidRPr="000158F5">
              <w:rPr>
                <w:rFonts w:ascii="Tahoma" w:eastAsia="宋体" w:hAnsi="Tahoma" w:cs="Tahoma"/>
                <w:kern w:val="0"/>
                <w:sz w:val="28"/>
                <w:szCs w:val="28"/>
              </w:rPr>
              <w:t>  </w:t>
            </w:r>
            <w:r w:rsidRPr="000158F5">
              <w:rPr>
                <w:rFonts w:ascii="Tahoma" w:eastAsia="宋体" w:hAnsi="Tahoma" w:cs="Tahoma"/>
                <w:kern w:val="0"/>
                <w:sz w:val="28"/>
                <w:szCs w:val="28"/>
              </w:rPr>
              <w:t>经国务院学位委员会批准，我校有权授予学士、硕士、博士学位。学士学位按照教育部批准的学科（专业）授予。硕士、博士学位按照国务院学位委员会批准的学科（专业）授予。</w:t>
            </w:r>
            <w:r w:rsidRPr="000158F5">
              <w:rPr>
                <w:rFonts w:ascii="Tahoma" w:eastAsia="宋体" w:hAnsi="Tahoma" w:cs="Tahoma"/>
                <w:kern w:val="0"/>
                <w:sz w:val="28"/>
                <w:szCs w:val="28"/>
              </w:rPr>
              <w:br/>
            </w:r>
            <w:r w:rsidRPr="000158F5">
              <w:rPr>
                <w:rFonts w:ascii="Tahoma" w:eastAsia="宋体" w:hAnsi="Tahoma" w:cs="Tahoma"/>
                <w:kern w:val="0"/>
                <w:sz w:val="28"/>
                <w:szCs w:val="28"/>
              </w:rPr>
              <w:t>第三条</w:t>
            </w:r>
            <w:r w:rsidRPr="000158F5">
              <w:rPr>
                <w:rFonts w:ascii="Tahoma" w:eastAsia="宋体" w:hAnsi="Tahoma" w:cs="Tahoma"/>
                <w:kern w:val="0"/>
                <w:sz w:val="28"/>
                <w:szCs w:val="28"/>
              </w:rPr>
              <w:t>  </w:t>
            </w:r>
            <w:r w:rsidRPr="000158F5">
              <w:rPr>
                <w:rFonts w:ascii="Tahoma" w:eastAsia="宋体" w:hAnsi="Tahoma" w:cs="Tahoma"/>
                <w:kern w:val="0"/>
                <w:sz w:val="28"/>
                <w:szCs w:val="28"/>
              </w:rPr>
              <w:t>凡是坚持四项基本原则，热爱祖国、遵纪守法、品德端正、愿为社会主义建设服务，并按本细则规定完成教学计划规定课程及其</w:t>
            </w:r>
            <w:proofErr w:type="gramStart"/>
            <w:r w:rsidRPr="000158F5">
              <w:rPr>
                <w:rFonts w:ascii="Tahoma" w:eastAsia="宋体" w:hAnsi="Tahoma" w:cs="Tahoma"/>
                <w:kern w:val="0"/>
                <w:sz w:val="28"/>
                <w:szCs w:val="28"/>
              </w:rPr>
              <w:t>它教学</w:t>
            </w:r>
            <w:proofErr w:type="gramEnd"/>
            <w:r w:rsidRPr="000158F5">
              <w:rPr>
                <w:rFonts w:ascii="Tahoma" w:eastAsia="宋体" w:hAnsi="Tahoma" w:cs="Tahoma"/>
                <w:kern w:val="0"/>
                <w:sz w:val="28"/>
                <w:szCs w:val="28"/>
              </w:rPr>
              <w:t>环节，成绩合格，修满学分，通过论文答辩，取得毕业证书</w:t>
            </w:r>
            <w:r w:rsidRPr="000158F5">
              <w:rPr>
                <w:rFonts w:ascii="Tahoma" w:eastAsia="宋体" w:hAnsi="Tahoma" w:cs="Tahoma"/>
                <w:kern w:val="0"/>
                <w:sz w:val="28"/>
                <w:szCs w:val="28"/>
              </w:rPr>
              <w:t>,</w:t>
            </w:r>
            <w:r w:rsidRPr="000158F5">
              <w:rPr>
                <w:rFonts w:ascii="Tahoma" w:eastAsia="宋体" w:hAnsi="Tahoma" w:cs="Tahoma"/>
                <w:kern w:val="0"/>
                <w:sz w:val="28"/>
                <w:szCs w:val="28"/>
              </w:rPr>
              <w:t>且达到学士、硕士、博士相应学术水平者，均可按本细则的有关规定，申请相应的学位。申请人不得同时向两个学位授予单位提出申请。</w:t>
            </w:r>
            <w:r w:rsidRPr="000158F5">
              <w:rPr>
                <w:rFonts w:ascii="Tahoma" w:eastAsia="宋体" w:hAnsi="Tahoma" w:cs="Tahoma"/>
                <w:kern w:val="0"/>
                <w:sz w:val="28"/>
                <w:szCs w:val="28"/>
              </w:rPr>
              <w:br/>
            </w:r>
            <w:r w:rsidRPr="000158F5">
              <w:rPr>
                <w:rFonts w:ascii="Tahoma" w:eastAsia="宋体" w:hAnsi="Tahoma" w:cs="Tahoma"/>
                <w:kern w:val="0"/>
                <w:sz w:val="28"/>
                <w:szCs w:val="28"/>
              </w:rPr>
              <w:t>第四条</w:t>
            </w:r>
            <w:r w:rsidRPr="000158F5">
              <w:rPr>
                <w:rFonts w:ascii="Tahoma" w:eastAsia="宋体" w:hAnsi="Tahoma" w:cs="Tahoma"/>
                <w:kern w:val="0"/>
                <w:sz w:val="28"/>
                <w:szCs w:val="28"/>
              </w:rPr>
              <w:t>  </w:t>
            </w:r>
            <w:r w:rsidRPr="000158F5">
              <w:rPr>
                <w:rFonts w:ascii="Tahoma" w:eastAsia="宋体" w:hAnsi="Tahoma" w:cs="Tahoma"/>
                <w:kern w:val="0"/>
                <w:sz w:val="28"/>
                <w:szCs w:val="28"/>
              </w:rPr>
              <w:t>学位申请人属于下列情况之一者，不授予学位：</w:t>
            </w:r>
            <w:r w:rsidRPr="000158F5">
              <w:rPr>
                <w:rFonts w:ascii="Tahoma" w:eastAsia="宋体" w:hAnsi="Tahoma" w:cs="Tahoma"/>
                <w:kern w:val="0"/>
                <w:sz w:val="28"/>
                <w:szCs w:val="28"/>
              </w:rPr>
              <w:br/>
            </w:r>
            <w:r w:rsidRPr="000158F5">
              <w:rPr>
                <w:rFonts w:ascii="Tahoma" w:eastAsia="宋体" w:hAnsi="Tahoma" w:cs="Tahoma"/>
                <w:kern w:val="0"/>
                <w:sz w:val="28"/>
                <w:szCs w:val="28"/>
              </w:rPr>
              <w:t>（一）在政治思想和道德品质方面犯有严重错误而又坚持不改者；</w:t>
            </w:r>
            <w:r w:rsidRPr="000158F5">
              <w:rPr>
                <w:rFonts w:ascii="Tahoma" w:eastAsia="宋体" w:hAnsi="Tahoma" w:cs="Tahoma"/>
                <w:kern w:val="0"/>
                <w:sz w:val="28"/>
                <w:szCs w:val="28"/>
              </w:rPr>
              <w:br/>
            </w:r>
            <w:r w:rsidRPr="000158F5">
              <w:rPr>
                <w:rFonts w:ascii="Tahoma" w:eastAsia="宋体" w:hAnsi="Tahoma" w:cs="Tahoma"/>
                <w:kern w:val="0"/>
                <w:sz w:val="28"/>
                <w:szCs w:val="28"/>
              </w:rPr>
              <w:t>（二）在课程考试中作弊或论文工作中剽窃他人成果、作伪情节严重者；</w:t>
            </w:r>
            <w:r w:rsidRPr="000158F5">
              <w:rPr>
                <w:rFonts w:ascii="Tahoma" w:eastAsia="宋体" w:hAnsi="Tahoma" w:cs="Tahoma"/>
                <w:kern w:val="0"/>
                <w:sz w:val="28"/>
                <w:szCs w:val="28"/>
              </w:rPr>
              <w:br/>
            </w:r>
            <w:r w:rsidRPr="000158F5">
              <w:rPr>
                <w:rFonts w:ascii="Tahoma" w:eastAsia="宋体" w:hAnsi="Tahoma" w:cs="Tahoma"/>
                <w:kern w:val="0"/>
                <w:sz w:val="28"/>
                <w:szCs w:val="28"/>
              </w:rPr>
              <w:t>（三）受留校察看纪律处分者。</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第二章</w:t>
            </w:r>
            <w:r w:rsidRPr="000158F5">
              <w:rPr>
                <w:rFonts w:ascii="Tahoma" w:eastAsia="宋体" w:hAnsi="Tahoma" w:cs="Tahoma"/>
                <w:kern w:val="0"/>
                <w:sz w:val="28"/>
                <w:szCs w:val="28"/>
              </w:rPr>
              <w:t>  </w:t>
            </w:r>
            <w:r w:rsidRPr="000158F5">
              <w:rPr>
                <w:rFonts w:ascii="Tahoma" w:eastAsia="宋体" w:hAnsi="Tahoma" w:cs="Tahoma"/>
                <w:kern w:val="0"/>
                <w:sz w:val="28"/>
                <w:szCs w:val="28"/>
              </w:rPr>
              <w:t>学士学位</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第五条</w:t>
            </w:r>
            <w:r w:rsidRPr="000158F5">
              <w:rPr>
                <w:rFonts w:ascii="Tahoma" w:eastAsia="宋体" w:hAnsi="Tahoma" w:cs="Tahoma"/>
                <w:kern w:val="0"/>
                <w:sz w:val="28"/>
                <w:szCs w:val="28"/>
              </w:rPr>
              <w:t>  </w:t>
            </w:r>
            <w:r w:rsidRPr="000158F5">
              <w:rPr>
                <w:rFonts w:ascii="Tahoma" w:eastAsia="宋体" w:hAnsi="Tahoma" w:cs="Tahoma"/>
                <w:kern w:val="0"/>
                <w:sz w:val="28"/>
                <w:szCs w:val="28"/>
              </w:rPr>
              <w:t>凡符合本细则第三条规定的本科毕业生，在校学习期间完成教学计划的各项要求，经审核准予毕业，达到下述学术水平者授予学</w:t>
            </w:r>
            <w:r w:rsidRPr="000158F5">
              <w:rPr>
                <w:rFonts w:ascii="Tahoma" w:eastAsia="宋体" w:hAnsi="Tahoma" w:cs="Tahoma"/>
                <w:kern w:val="0"/>
                <w:sz w:val="28"/>
                <w:szCs w:val="28"/>
              </w:rPr>
              <w:lastRenderedPageBreak/>
              <w:t>士学位：</w:t>
            </w:r>
            <w:r w:rsidRPr="000158F5">
              <w:rPr>
                <w:rFonts w:ascii="Tahoma" w:eastAsia="宋体" w:hAnsi="Tahoma" w:cs="Tahoma"/>
                <w:kern w:val="0"/>
                <w:sz w:val="28"/>
                <w:szCs w:val="28"/>
              </w:rPr>
              <w:t> </w:t>
            </w:r>
            <w:r w:rsidRPr="000158F5">
              <w:rPr>
                <w:rFonts w:ascii="Tahoma" w:eastAsia="宋体" w:hAnsi="Tahoma" w:cs="Tahoma"/>
                <w:kern w:val="0"/>
                <w:sz w:val="28"/>
                <w:szCs w:val="28"/>
              </w:rPr>
              <w:br/>
            </w:r>
            <w:r w:rsidRPr="000158F5">
              <w:rPr>
                <w:rFonts w:ascii="Tahoma" w:eastAsia="宋体" w:hAnsi="Tahoma" w:cs="Tahoma"/>
                <w:kern w:val="0"/>
                <w:sz w:val="28"/>
                <w:szCs w:val="28"/>
              </w:rPr>
              <w:t>（一）较好地掌握本专业的基础理论、专业知识和基本技能；</w:t>
            </w:r>
            <w:r w:rsidRPr="000158F5">
              <w:rPr>
                <w:rFonts w:ascii="Tahoma" w:eastAsia="宋体" w:hAnsi="Tahoma" w:cs="Tahoma"/>
                <w:kern w:val="0"/>
                <w:sz w:val="28"/>
                <w:szCs w:val="28"/>
              </w:rPr>
              <w:br/>
            </w:r>
            <w:r w:rsidRPr="000158F5">
              <w:rPr>
                <w:rFonts w:ascii="Tahoma" w:eastAsia="宋体" w:hAnsi="Tahoma" w:cs="Tahoma"/>
                <w:kern w:val="0"/>
                <w:sz w:val="28"/>
                <w:szCs w:val="28"/>
              </w:rPr>
              <w:t>（二）具有从事科学研究工作或担负专门技术工作的初步能力；</w:t>
            </w:r>
            <w:r w:rsidRPr="000158F5">
              <w:rPr>
                <w:rFonts w:ascii="Tahoma" w:eastAsia="宋体" w:hAnsi="Tahoma" w:cs="Tahoma"/>
                <w:kern w:val="0"/>
                <w:sz w:val="28"/>
                <w:szCs w:val="28"/>
              </w:rPr>
              <w:br/>
            </w:r>
            <w:r w:rsidRPr="000158F5">
              <w:rPr>
                <w:rFonts w:ascii="Tahoma" w:eastAsia="宋体" w:hAnsi="Tahoma" w:cs="Tahoma"/>
                <w:kern w:val="0"/>
                <w:sz w:val="28"/>
                <w:szCs w:val="28"/>
              </w:rPr>
              <w:t>（三）在全学程必修课程（包括实验、实践教学环节）、选定的专业方向课平均</w:t>
            </w:r>
            <w:proofErr w:type="gramStart"/>
            <w:r w:rsidRPr="000158F5">
              <w:rPr>
                <w:rFonts w:ascii="Tahoma" w:eastAsia="宋体" w:hAnsi="Tahoma" w:cs="Tahoma"/>
                <w:kern w:val="0"/>
                <w:sz w:val="28"/>
                <w:szCs w:val="28"/>
              </w:rPr>
              <w:t>学分绩点</w:t>
            </w:r>
            <w:proofErr w:type="gramEnd"/>
            <w:r w:rsidRPr="000158F5">
              <w:rPr>
                <w:rFonts w:ascii="Tahoma" w:eastAsia="宋体" w:hAnsi="Tahoma" w:cs="Tahoma"/>
                <w:kern w:val="0"/>
                <w:sz w:val="28"/>
                <w:szCs w:val="28"/>
              </w:rPr>
              <w:t>2.0</w:t>
            </w:r>
            <w:r w:rsidRPr="000158F5">
              <w:rPr>
                <w:rFonts w:ascii="Tahoma" w:eastAsia="宋体" w:hAnsi="Tahoma" w:cs="Tahoma"/>
                <w:kern w:val="0"/>
                <w:sz w:val="28"/>
                <w:szCs w:val="28"/>
              </w:rPr>
              <w:t>分</w:t>
            </w:r>
            <w:r w:rsidRPr="000158F5">
              <w:rPr>
                <w:rFonts w:ascii="Tahoma" w:eastAsia="宋体" w:hAnsi="Tahoma" w:cs="Tahoma"/>
                <w:kern w:val="0"/>
                <w:sz w:val="28"/>
                <w:szCs w:val="28"/>
              </w:rPr>
              <w:t>(</w:t>
            </w:r>
            <w:r w:rsidRPr="000158F5">
              <w:rPr>
                <w:rFonts w:ascii="Tahoma" w:eastAsia="宋体" w:hAnsi="Tahoma" w:cs="Tahoma"/>
                <w:kern w:val="0"/>
                <w:sz w:val="28"/>
                <w:szCs w:val="28"/>
              </w:rPr>
              <w:t>含</w:t>
            </w:r>
            <w:r w:rsidRPr="000158F5">
              <w:rPr>
                <w:rFonts w:ascii="Tahoma" w:eastAsia="宋体" w:hAnsi="Tahoma" w:cs="Tahoma"/>
                <w:kern w:val="0"/>
                <w:sz w:val="28"/>
                <w:szCs w:val="28"/>
              </w:rPr>
              <w:t>2.0)</w:t>
            </w:r>
            <w:r w:rsidRPr="000158F5">
              <w:rPr>
                <w:rFonts w:ascii="Tahoma" w:eastAsia="宋体" w:hAnsi="Tahoma" w:cs="Tahoma"/>
                <w:kern w:val="0"/>
                <w:sz w:val="28"/>
                <w:szCs w:val="28"/>
              </w:rPr>
              <w:t>以上者（计算平均</w:t>
            </w:r>
            <w:proofErr w:type="gramStart"/>
            <w:r w:rsidRPr="000158F5">
              <w:rPr>
                <w:rFonts w:ascii="Tahoma" w:eastAsia="宋体" w:hAnsi="Tahoma" w:cs="Tahoma"/>
                <w:kern w:val="0"/>
                <w:sz w:val="28"/>
                <w:szCs w:val="28"/>
              </w:rPr>
              <w:t>学分绩点时</w:t>
            </w:r>
            <w:proofErr w:type="gramEnd"/>
            <w:r w:rsidRPr="000158F5">
              <w:rPr>
                <w:rFonts w:ascii="Tahoma" w:eastAsia="宋体" w:hAnsi="Tahoma" w:cs="Tahoma"/>
                <w:kern w:val="0"/>
                <w:sz w:val="28"/>
                <w:szCs w:val="28"/>
              </w:rPr>
              <w:t>，凡经过补考、重考取得学分的课程均按</w:t>
            </w:r>
            <w:r w:rsidRPr="000158F5">
              <w:rPr>
                <w:rFonts w:ascii="Tahoma" w:eastAsia="宋体" w:hAnsi="Tahoma" w:cs="Tahoma"/>
                <w:kern w:val="0"/>
                <w:sz w:val="28"/>
                <w:szCs w:val="28"/>
              </w:rPr>
              <w:t>60</w:t>
            </w:r>
            <w:r w:rsidRPr="000158F5">
              <w:rPr>
                <w:rFonts w:ascii="Tahoma" w:eastAsia="宋体" w:hAnsi="Tahoma" w:cs="Tahoma"/>
                <w:kern w:val="0"/>
                <w:sz w:val="28"/>
                <w:szCs w:val="28"/>
              </w:rPr>
              <w:t>分计）；</w:t>
            </w:r>
            <w:r w:rsidRPr="000158F5">
              <w:rPr>
                <w:rFonts w:ascii="Tahoma" w:eastAsia="宋体" w:hAnsi="Tahoma" w:cs="Tahoma"/>
                <w:kern w:val="0"/>
                <w:sz w:val="28"/>
                <w:szCs w:val="28"/>
              </w:rPr>
              <w:br/>
            </w:r>
            <w:r w:rsidRPr="000158F5">
              <w:rPr>
                <w:rFonts w:ascii="Tahoma" w:eastAsia="宋体" w:hAnsi="Tahoma" w:cs="Tahoma"/>
                <w:kern w:val="0"/>
                <w:sz w:val="28"/>
                <w:szCs w:val="28"/>
              </w:rPr>
              <w:t>（四）学校的外语和计算机水平考试通过者。</w:t>
            </w:r>
            <w:r w:rsidRPr="000158F5">
              <w:rPr>
                <w:rFonts w:ascii="Tahoma" w:eastAsia="宋体" w:hAnsi="Tahoma" w:cs="Tahoma"/>
                <w:kern w:val="0"/>
                <w:sz w:val="28"/>
                <w:szCs w:val="28"/>
              </w:rPr>
              <w:br/>
            </w:r>
            <w:r w:rsidRPr="000158F5">
              <w:rPr>
                <w:rFonts w:ascii="Tahoma" w:eastAsia="宋体" w:hAnsi="Tahoma" w:cs="Tahoma"/>
                <w:kern w:val="0"/>
                <w:sz w:val="28"/>
                <w:szCs w:val="28"/>
              </w:rPr>
              <w:t>第六条</w:t>
            </w:r>
            <w:r w:rsidRPr="000158F5">
              <w:rPr>
                <w:rFonts w:ascii="Tahoma" w:eastAsia="宋体" w:hAnsi="Tahoma" w:cs="Tahoma"/>
                <w:kern w:val="0"/>
                <w:sz w:val="28"/>
                <w:szCs w:val="28"/>
              </w:rPr>
              <w:t>  </w:t>
            </w:r>
            <w:r w:rsidRPr="000158F5">
              <w:rPr>
                <w:rFonts w:ascii="Tahoma" w:eastAsia="宋体" w:hAnsi="Tahoma" w:cs="Tahoma"/>
                <w:kern w:val="0"/>
                <w:sz w:val="28"/>
                <w:szCs w:val="28"/>
              </w:rPr>
              <w:t>授予学士学位的程序</w:t>
            </w:r>
            <w:r w:rsidRPr="000158F5">
              <w:rPr>
                <w:rFonts w:ascii="Tahoma" w:eastAsia="宋体" w:hAnsi="Tahoma" w:cs="Tahoma"/>
                <w:kern w:val="0"/>
                <w:sz w:val="28"/>
                <w:szCs w:val="28"/>
              </w:rPr>
              <w:br/>
            </w:r>
            <w:r w:rsidRPr="000158F5">
              <w:rPr>
                <w:rFonts w:ascii="Tahoma" w:eastAsia="宋体" w:hAnsi="Tahoma" w:cs="Tahoma"/>
                <w:kern w:val="0"/>
                <w:sz w:val="28"/>
                <w:szCs w:val="28"/>
              </w:rPr>
              <w:t>（一）校学位委员会委托教务处和各学院教务办公室协助校、院学位委员会具体组织学士学位授予资格审查工作；</w:t>
            </w:r>
            <w:r w:rsidRPr="000158F5">
              <w:rPr>
                <w:rFonts w:ascii="Tahoma" w:eastAsia="宋体" w:hAnsi="Tahoma" w:cs="Tahoma"/>
                <w:kern w:val="0"/>
                <w:sz w:val="28"/>
                <w:szCs w:val="28"/>
              </w:rPr>
              <w:br/>
            </w:r>
            <w:r w:rsidRPr="000158F5">
              <w:rPr>
                <w:rFonts w:ascii="Tahoma" w:eastAsia="宋体" w:hAnsi="Tahoma" w:cs="Tahoma"/>
                <w:kern w:val="0"/>
                <w:sz w:val="28"/>
                <w:szCs w:val="28"/>
              </w:rPr>
              <w:t>（二）各学院根据教学计划的规定，审核毕业生历年学习情况及其政治思想表现，提出本院授予学士学位毕业生名单，经学科学位分委员会审核通过</w:t>
            </w:r>
            <w:proofErr w:type="gramStart"/>
            <w:r w:rsidRPr="000158F5">
              <w:rPr>
                <w:rFonts w:ascii="Tahoma" w:eastAsia="宋体" w:hAnsi="Tahoma" w:cs="Tahoma"/>
                <w:kern w:val="0"/>
                <w:sz w:val="28"/>
                <w:szCs w:val="28"/>
              </w:rPr>
              <w:t>后报校教务处</w:t>
            </w:r>
            <w:proofErr w:type="gramEnd"/>
            <w:r w:rsidRPr="000158F5">
              <w:rPr>
                <w:rFonts w:ascii="Tahoma" w:eastAsia="宋体" w:hAnsi="Tahoma" w:cs="Tahoma"/>
                <w:kern w:val="0"/>
                <w:sz w:val="28"/>
                <w:szCs w:val="28"/>
              </w:rPr>
              <w:t>；</w:t>
            </w:r>
            <w:r w:rsidRPr="000158F5">
              <w:rPr>
                <w:rFonts w:ascii="Tahoma" w:eastAsia="宋体" w:hAnsi="Tahoma" w:cs="Tahoma"/>
                <w:kern w:val="0"/>
                <w:sz w:val="28"/>
                <w:szCs w:val="28"/>
              </w:rPr>
              <w:br/>
            </w:r>
            <w:r w:rsidRPr="000158F5">
              <w:rPr>
                <w:rFonts w:ascii="Tahoma" w:eastAsia="宋体" w:hAnsi="Tahoma" w:cs="Tahoma"/>
                <w:kern w:val="0"/>
                <w:sz w:val="28"/>
                <w:szCs w:val="28"/>
              </w:rPr>
              <w:t>（三）教务处审核并汇总各院上报的学士学位授予名单，</w:t>
            </w:r>
            <w:proofErr w:type="gramStart"/>
            <w:r w:rsidRPr="000158F5">
              <w:rPr>
                <w:rFonts w:ascii="Tahoma" w:eastAsia="宋体" w:hAnsi="Tahoma" w:cs="Tahoma"/>
                <w:kern w:val="0"/>
                <w:sz w:val="28"/>
                <w:szCs w:val="28"/>
              </w:rPr>
              <w:t>报校学位</w:t>
            </w:r>
            <w:proofErr w:type="gramEnd"/>
            <w:r w:rsidRPr="000158F5">
              <w:rPr>
                <w:rFonts w:ascii="Tahoma" w:eastAsia="宋体" w:hAnsi="Tahoma" w:cs="Tahoma"/>
                <w:kern w:val="0"/>
                <w:sz w:val="28"/>
                <w:szCs w:val="28"/>
              </w:rPr>
              <w:t>评定委员会审批，根据校学位评定委员会批准的学士学位获得者名单颁发学士学位证书。</w:t>
            </w:r>
            <w:r w:rsidRPr="000158F5">
              <w:rPr>
                <w:rFonts w:ascii="Tahoma" w:eastAsia="宋体" w:hAnsi="Tahoma" w:cs="Tahoma"/>
                <w:kern w:val="0"/>
                <w:sz w:val="28"/>
                <w:szCs w:val="28"/>
              </w:rPr>
              <w:t xml:space="preserve"> </w:t>
            </w:r>
            <w:r w:rsidRPr="000158F5">
              <w:rPr>
                <w:rFonts w:ascii="Tahoma" w:eastAsia="宋体" w:hAnsi="Tahoma" w:cs="Tahoma"/>
                <w:kern w:val="0"/>
                <w:sz w:val="28"/>
                <w:szCs w:val="28"/>
              </w:rPr>
              <w:t>授予学士学位的名单一式三份</w:t>
            </w:r>
            <w:proofErr w:type="gramStart"/>
            <w:r w:rsidRPr="000158F5">
              <w:rPr>
                <w:rFonts w:ascii="Tahoma" w:eastAsia="宋体" w:hAnsi="Tahoma" w:cs="Tahoma"/>
                <w:kern w:val="0"/>
                <w:sz w:val="28"/>
                <w:szCs w:val="28"/>
              </w:rPr>
              <w:t>分别存校档案室</w:t>
            </w:r>
            <w:proofErr w:type="gramEnd"/>
            <w:r w:rsidRPr="000158F5">
              <w:rPr>
                <w:rFonts w:ascii="Tahoma" w:eastAsia="宋体" w:hAnsi="Tahoma" w:cs="Tahoma"/>
                <w:kern w:val="0"/>
                <w:sz w:val="28"/>
                <w:szCs w:val="28"/>
              </w:rPr>
              <w:t>、教务处和各学院。</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第三章</w:t>
            </w:r>
            <w:r w:rsidRPr="000158F5">
              <w:rPr>
                <w:rFonts w:ascii="Tahoma" w:eastAsia="宋体" w:hAnsi="Tahoma" w:cs="Tahoma"/>
                <w:kern w:val="0"/>
                <w:sz w:val="28"/>
                <w:szCs w:val="28"/>
              </w:rPr>
              <w:t>  </w:t>
            </w:r>
            <w:r w:rsidRPr="000158F5">
              <w:rPr>
                <w:rFonts w:ascii="Tahoma" w:eastAsia="宋体" w:hAnsi="Tahoma" w:cs="Tahoma"/>
                <w:kern w:val="0"/>
                <w:sz w:val="28"/>
                <w:szCs w:val="28"/>
              </w:rPr>
              <w:t>硕士学位</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第七条</w:t>
            </w:r>
            <w:r w:rsidRPr="000158F5">
              <w:rPr>
                <w:rFonts w:ascii="Tahoma" w:eastAsia="宋体" w:hAnsi="Tahoma" w:cs="Tahoma"/>
                <w:kern w:val="0"/>
                <w:sz w:val="28"/>
                <w:szCs w:val="28"/>
              </w:rPr>
              <w:t>  </w:t>
            </w:r>
            <w:r w:rsidRPr="000158F5">
              <w:rPr>
                <w:rFonts w:ascii="Tahoma" w:eastAsia="宋体" w:hAnsi="Tahoma" w:cs="Tahoma"/>
                <w:kern w:val="0"/>
                <w:sz w:val="28"/>
                <w:szCs w:val="28"/>
              </w:rPr>
              <w:t>凡符合本细则第三条规定的攻读硕士学位研究生或达到硕士生毕业要求的同等学力人员，完成培养方案规定的各项环节，成绩合格，通过学位论文答辩，达到下述学术水平者，授予硕士学位：</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（一）在本门学科上掌握坚实的基础理论和系统的专门知识；</w:t>
            </w:r>
            <w:r w:rsidRPr="000158F5">
              <w:rPr>
                <w:rFonts w:ascii="Tahoma" w:eastAsia="宋体" w:hAnsi="Tahoma" w:cs="Tahoma"/>
                <w:kern w:val="0"/>
                <w:sz w:val="28"/>
                <w:szCs w:val="28"/>
              </w:rPr>
              <w:br/>
            </w:r>
            <w:r w:rsidRPr="000158F5">
              <w:rPr>
                <w:rFonts w:ascii="Tahoma" w:eastAsia="宋体" w:hAnsi="Tahoma" w:cs="Tahoma"/>
                <w:kern w:val="0"/>
                <w:sz w:val="28"/>
                <w:szCs w:val="28"/>
              </w:rPr>
              <w:t>（二）具有从事科学研究工作或独立担负专门技术工作的能力；</w:t>
            </w:r>
            <w:r w:rsidRPr="000158F5">
              <w:rPr>
                <w:rFonts w:ascii="Tahoma" w:eastAsia="宋体" w:hAnsi="Tahoma" w:cs="Tahoma"/>
                <w:kern w:val="0"/>
                <w:sz w:val="28"/>
                <w:szCs w:val="28"/>
              </w:rPr>
              <w:br/>
            </w:r>
            <w:r w:rsidRPr="000158F5">
              <w:rPr>
                <w:rFonts w:ascii="Tahoma" w:eastAsia="宋体" w:hAnsi="Tahoma" w:cs="Tahoma"/>
                <w:kern w:val="0"/>
                <w:sz w:val="28"/>
                <w:szCs w:val="28"/>
              </w:rPr>
              <w:t>（三）达到学校规定的外语水平和发表论文要求。</w:t>
            </w:r>
            <w:r w:rsidRPr="000158F5">
              <w:rPr>
                <w:rFonts w:ascii="Tahoma" w:eastAsia="宋体" w:hAnsi="Tahoma" w:cs="Tahoma"/>
                <w:kern w:val="0"/>
                <w:sz w:val="28"/>
                <w:szCs w:val="28"/>
              </w:rPr>
              <w:br/>
            </w:r>
            <w:r w:rsidRPr="000158F5">
              <w:rPr>
                <w:rFonts w:ascii="Tahoma" w:eastAsia="宋体" w:hAnsi="Tahoma" w:cs="Tahoma"/>
                <w:kern w:val="0"/>
                <w:sz w:val="28"/>
                <w:szCs w:val="28"/>
              </w:rPr>
              <w:t>第八条</w:t>
            </w:r>
            <w:r w:rsidRPr="000158F5">
              <w:rPr>
                <w:rFonts w:ascii="Tahoma" w:eastAsia="宋体" w:hAnsi="Tahoma" w:cs="Tahoma"/>
                <w:kern w:val="0"/>
                <w:sz w:val="28"/>
                <w:szCs w:val="28"/>
              </w:rPr>
              <w:t xml:space="preserve"> </w:t>
            </w:r>
            <w:r w:rsidRPr="000158F5">
              <w:rPr>
                <w:rFonts w:ascii="Tahoma" w:eastAsia="宋体" w:hAnsi="Tahoma" w:cs="Tahoma"/>
                <w:kern w:val="0"/>
                <w:sz w:val="28"/>
                <w:szCs w:val="28"/>
              </w:rPr>
              <w:t>学位的申请</w:t>
            </w:r>
            <w:r w:rsidRPr="000158F5">
              <w:rPr>
                <w:rFonts w:ascii="Tahoma" w:eastAsia="宋体" w:hAnsi="Tahoma" w:cs="Tahoma"/>
                <w:kern w:val="0"/>
                <w:sz w:val="28"/>
                <w:szCs w:val="28"/>
              </w:rPr>
              <w:br/>
            </w:r>
            <w:r w:rsidRPr="000158F5">
              <w:rPr>
                <w:rFonts w:ascii="Tahoma" w:eastAsia="宋体" w:hAnsi="Tahoma" w:cs="Tahoma"/>
                <w:kern w:val="0"/>
                <w:sz w:val="28"/>
                <w:szCs w:val="28"/>
              </w:rPr>
              <w:t>（一）本校毕业研究生申请学位时，应向学位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委员会送交下列材料：</w:t>
            </w:r>
            <w:r w:rsidRPr="000158F5">
              <w:rPr>
                <w:rFonts w:ascii="Tahoma" w:eastAsia="宋体" w:hAnsi="Tahoma" w:cs="Tahoma"/>
                <w:kern w:val="0"/>
                <w:sz w:val="28"/>
                <w:szCs w:val="28"/>
              </w:rPr>
              <w:br/>
              <w:t>1</w:t>
            </w:r>
            <w:r w:rsidRPr="000158F5">
              <w:rPr>
                <w:rFonts w:ascii="Tahoma" w:eastAsia="宋体" w:hAnsi="Tahoma" w:cs="Tahoma"/>
                <w:kern w:val="0"/>
                <w:sz w:val="28"/>
                <w:szCs w:val="28"/>
              </w:rPr>
              <w:t>．《沈阳农业大学申请硕士学位论文答辩审批材料》；</w:t>
            </w:r>
            <w:r w:rsidRPr="000158F5">
              <w:rPr>
                <w:rFonts w:ascii="Tahoma" w:eastAsia="宋体" w:hAnsi="Tahoma" w:cs="Tahoma"/>
                <w:kern w:val="0"/>
                <w:sz w:val="28"/>
                <w:szCs w:val="28"/>
              </w:rPr>
              <w:br/>
              <w:t>2</w:t>
            </w:r>
            <w:r w:rsidRPr="000158F5">
              <w:rPr>
                <w:rFonts w:ascii="Tahoma" w:eastAsia="宋体" w:hAnsi="Tahoma" w:cs="Tahoma"/>
                <w:kern w:val="0"/>
                <w:sz w:val="28"/>
                <w:szCs w:val="28"/>
              </w:rPr>
              <w:t>．研究生课程成绩单等；</w:t>
            </w:r>
            <w:r w:rsidRPr="000158F5">
              <w:rPr>
                <w:rFonts w:ascii="Tahoma" w:eastAsia="宋体" w:hAnsi="Tahoma" w:cs="Tahoma"/>
                <w:kern w:val="0"/>
                <w:sz w:val="28"/>
                <w:szCs w:val="28"/>
              </w:rPr>
              <w:br/>
              <w:t>3</w:t>
            </w:r>
            <w:r w:rsidRPr="000158F5">
              <w:rPr>
                <w:rFonts w:ascii="Tahoma" w:eastAsia="宋体" w:hAnsi="Tahoma" w:cs="Tahoma"/>
                <w:kern w:val="0"/>
                <w:sz w:val="28"/>
                <w:szCs w:val="28"/>
              </w:rPr>
              <w:t>．公开发表的与学位论文内容相关的学术论文；</w:t>
            </w:r>
            <w:r w:rsidRPr="000158F5">
              <w:rPr>
                <w:rFonts w:ascii="Tahoma" w:eastAsia="宋体" w:hAnsi="Tahoma" w:cs="Tahoma"/>
                <w:kern w:val="0"/>
                <w:sz w:val="28"/>
                <w:szCs w:val="28"/>
              </w:rPr>
              <w:br/>
              <w:t>4</w:t>
            </w:r>
            <w:r w:rsidRPr="000158F5">
              <w:rPr>
                <w:rFonts w:ascii="Tahoma" w:eastAsia="宋体" w:hAnsi="Tahoma" w:cs="Tahoma"/>
                <w:kern w:val="0"/>
                <w:sz w:val="28"/>
                <w:szCs w:val="28"/>
              </w:rPr>
              <w:t>．外语合格证书或外语合格成绩证明；</w:t>
            </w:r>
            <w:r w:rsidRPr="000158F5">
              <w:rPr>
                <w:rFonts w:ascii="Tahoma" w:eastAsia="宋体" w:hAnsi="Tahoma" w:cs="Tahoma"/>
                <w:kern w:val="0"/>
                <w:sz w:val="28"/>
                <w:szCs w:val="28"/>
              </w:rPr>
              <w:br/>
              <w:t>5</w:t>
            </w:r>
            <w:r w:rsidRPr="000158F5">
              <w:rPr>
                <w:rFonts w:ascii="Tahoma" w:eastAsia="宋体" w:hAnsi="Tahoma" w:cs="Tahoma"/>
                <w:kern w:val="0"/>
                <w:sz w:val="28"/>
                <w:szCs w:val="28"/>
              </w:rPr>
              <w:t>．学位论文。</w:t>
            </w:r>
            <w:r w:rsidRPr="000158F5">
              <w:rPr>
                <w:rFonts w:ascii="Tahoma" w:eastAsia="宋体" w:hAnsi="Tahoma" w:cs="Tahoma"/>
                <w:kern w:val="0"/>
                <w:sz w:val="28"/>
                <w:szCs w:val="28"/>
              </w:rPr>
              <w:br/>
            </w:r>
            <w:r w:rsidRPr="000158F5">
              <w:rPr>
                <w:rFonts w:ascii="Tahoma" w:eastAsia="宋体" w:hAnsi="Tahoma" w:cs="Tahoma"/>
                <w:kern w:val="0"/>
                <w:sz w:val="28"/>
                <w:szCs w:val="28"/>
              </w:rPr>
              <w:t>（二）非学位授予单位的应届毕业研究生，必须在本单位已通过毕业论文答辩并准予毕业。向我校申请学位时，应在每年</w:t>
            </w:r>
            <w:r w:rsidRPr="000158F5">
              <w:rPr>
                <w:rFonts w:ascii="Tahoma" w:eastAsia="宋体" w:hAnsi="Tahoma" w:cs="Tahoma"/>
                <w:kern w:val="0"/>
                <w:sz w:val="28"/>
                <w:szCs w:val="28"/>
              </w:rPr>
              <w:t>6</w:t>
            </w:r>
            <w:r w:rsidRPr="000158F5">
              <w:rPr>
                <w:rFonts w:ascii="Tahoma" w:eastAsia="宋体" w:hAnsi="Tahoma" w:cs="Tahoma"/>
                <w:kern w:val="0"/>
                <w:sz w:val="28"/>
                <w:szCs w:val="28"/>
              </w:rPr>
              <w:t>月</w:t>
            </w:r>
            <w:r w:rsidRPr="000158F5">
              <w:rPr>
                <w:rFonts w:ascii="Tahoma" w:eastAsia="宋体" w:hAnsi="Tahoma" w:cs="Tahoma"/>
                <w:kern w:val="0"/>
                <w:sz w:val="28"/>
                <w:szCs w:val="28"/>
              </w:rPr>
              <w:t>1</w:t>
            </w:r>
            <w:r w:rsidRPr="000158F5">
              <w:rPr>
                <w:rFonts w:ascii="Tahoma" w:eastAsia="宋体" w:hAnsi="Tahoma" w:cs="Tahoma"/>
                <w:kern w:val="0"/>
                <w:sz w:val="28"/>
                <w:szCs w:val="28"/>
              </w:rPr>
              <w:t>日前与校研究生部联系，经与有关学位分委员会协商同意，在我校重新组织论文答辩，通过后方可申请学位。申请人须在规定时间内按我校要求，提交如下材料：</w:t>
            </w:r>
            <w:r w:rsidRPr="000158F5">
              <w:rPr>
                <w:rFonts w:ascii="Tahoma" w:eastAsia="宋体" w:hAnsi="Tahoma" w:cs="Tahoma"/>
                <w:kern w:val="0"/>
                <w:sz w:val="28"/>
                <w:szCs w:val="28"/>
              </w:rPr>
              <w:t> </w:t>
            </w:r>
            <w:r w:rsidRPr="000158F5">
              <w:rPr>
                <w:rFonts w:ascii="Tahoma" w:eastAsia="宋体" w:hAnsi="Tahoma" w:cs="Tahoma"/>
                <w:kern w:val="0"/>
                <w:sz w:val="28"/>
                <w:szCs w:val="28"/>
              </w:rPr>
              <w:br/>
              <w:t>1</w:t>
            </w:r>
            <w:r w:rsidRPr="000158F5">
              <w:rPr>
                <w:rFonts w:ascii="Tahoma" w:eastAsia="宋体" w:hAnsi="Tahoma" w:cs="Tahoma"/>
                <w:kern w:val="0"/>
                <w:sz w:val="28"/>
                <w:szCs w:val="28"/>
              </w:rPr>
              <w:t>．研究生毕业论文</w:t>
            </w:r>
            <w:r w:rsidRPr="000158F5">
              <w:rPr>
                <w:rFonts w:ascii="Tahoma" w:eastAsia="宋体" w:hAnsi="Tahoma" w:cs="Tahoma"/>
                <w:kern w:val="0"/>
                <w:sz w:val="28"/>
                <w:szCs w:val="28"/>
              </w:rPr>
              <w:t>10</w:t>
            </w:r>
            <w:r w:rsidRPr="000158F5">
              <w:rPr>
                <w:rFonts w:ascii="Tahoma" w:eastAsia="宋体" w:hAnsi="Tahoma" w:cs="Tahoma"/>
                <w:kern w:val="0"/>
                <w:sz w:val="28"/>
                <w:szCs w:val="28"/>
              </w:rPr>
              <w:t>份；</w:t>
            </w:r>
            <w:r w:rsidRPr="000158F5">
              <w:rPr>
                <w:rFonts w:ascii="Tahoma" w:eastAsia="宋体" w:hAnsi="Tahoma" w:cs="Tahoma"/>
                <w:kern w:val="0"/>
                <w:sz w:val="28"/>
                <w:szCs w:val="28"/>
              </w:rPr>
              <w:br/>
              <w:t>2</w:t>
            </w:r>
            <w:r w:rsidRPr="000158F5">
              <w:rPr>
                <w:rFonts w:ascii="Tahoma" w:eastAsia="宋体" w:hAnsi="Tahoma" w:cs="Tahoma"/>
                <w:kern w:val="0"/>
                <w:sz w:val="28"/>
                <w:szCs w:val="28"/>
              </w:rPr>
              <w:t>．研究生课程考试试卷；</w:t>
            </w:r>
            <w:r w:rsidRPr="000158F5">
              <w:rPr>
                <w:rFonts w:ascii="Tahoma" w:eastAsia="宋体" w:hAnsi="Tahoma" w:cs="Tahoma"/>
                <w:kern w:val="0"/>
                <w:sz w:val="28"/>
                <w:szCs w:val="28"/>
              </w:rPr>
              <w:br/>
              <w:t>3</w:t>
            </w:r>
            <w:r w:rsidRPr="000158F5">
              <w:rPr>
                <w:rFonts w:ascii="Tahoma" w:eastAsia="宋体" w:hAnsi="Tahoma" w:cs="Tahoma"/>
                <w:kern w:val="0"/>
                <w:sz w:val="28"/>
                <w:szCs w:val="28"/>
              </w:rPr>
              <w:t>．公开发表的与学位论文内容相关的学术论文；</w:t>
            </w:r>
            <w:r w:rsidRPr="000158F5">
              <w:rPr>
                <w:rFonts w:ascii="Tahoma" w:eastAsia="宋体" w:hAnsi="Tahoma" w:cs="Tahoma"/>
                <w:kern w:val="0"/>
                <w:sz w:val="28"/>
                <w:szCs w:val="28"/>
              </w:rPr>
              <w:br/>
              <w:t>4</w:t>
            </w:r>
            <w:r w:rsidRPr="000158F5">
              <w:rPr>
                <w:rFonts w:ascii="Tahoma" w:eastAsia="宋体" w:hAnsi="Tahoma" w:cs="Tahoma"/>
                <w:kern w:val="0"/>
                <w:sz w:val="28"/>
                <w:szCs w:val="28"/>
              </w:rPr>
              <w:t>．外语合格证书或外语合格成绩证明。</w:t>
            </w:r>
            <w:r w:rsidRPr="000158F5">
              <w:rPr>
                <w:rFonts w:ascii="Tahoma" w:eastAsia="宋体" w:hAnsi="Tahoma" w:cs="Tahoma"/>
                <w:kern w:val="0"/>
                <w:sz w:val="28"/>
                <w:szCs w:val="28"/>
              </w:rPr>
              <w:br/>
            </w:r>
            <w:r w:rsidRPr="000158F5">
              <w:rPr>
                <w:rFonts w:ascii="Tahoma" w:eastAsia="宋体" w:hAnsi="Tahoma" w:cs="Tahoma"/>
                <w:kern w:val="0"/>
                <w:sz w:val="28"/>
                <w:szCs w:val="28"/>
              </w:rPr>
              <w:t>收到外单位申请学位材料后，有关学位分委员会指定与申请人研究课题有关的</w:t>
            </w:r>
            <w:r w:rsidRPr="000158F5">
              <w:rPr>
                <w:rFonts w:ascii="Tahoma" w:eastAsia="宋体" w:hAnsi="Tahoma" w:cs="Tahoma"/>
                <w:kern w:val="0"/>
                <w:sz w:val="28"/>
                <w:szCs w:val="28"/>
              </w:rPr>
              <w:t>2-3</w:t>
            </w:r>
            <w:r w:rsidRPr="000158F5">
              <w:rPr>
                <w:rFonts w:ascii="Tahoma" w:eastAsia="宋体" w:hAnsi="Tahoma" w:cs="Tahoma"/>
                <w:kern w:val="0"/>
                <w:sz w:val="28"/>
                <w:szCs w:val="28"/>
              </w:rPr>
              <w:t>名副教授以上专家组成审查小组，审查申请材料是否齐</w:t>
            </w:r>
            <w:r w:rsidRPr="000158F5">
              <w:rPr>
                <w:rFonts w:ascii="Tahoma" w:eastAsia="宋体" w:hAnsi="Tahoma" w:cs="Tahoma"/>
                <w:kern w:val="0"/>
                <w:sz w:val="28"/>
                <w:szCs w:val="28"/>
              </w:rPr>
              <w:lastRenderedPageBreak/>
              <w:t>全、申请人的政治思想表现、所学课程及论文水平是否达到学位要求，并就是否接受其申请提出书面意见。</w:t>
            </w:r>
            <w:r w:rsidRPr="000158F5">
              <w:rPr>
                <w:rFonts w:ascii="Tahoma" w:eastAsia="宋体" w:hAnsi="Tahoma" w:cs="Tahoma"/>
                <w:kern w:val="0"/>
                <w:sz w:val="28"/>
                <w:szCs w:val="28"/>
              </w:rPr>
              <w:br/>
            </w:r>
            <w:r w:rsidRPr="000158F5">
              <w:rPr>
                <w:rFonts w:ascii="Tahoma" w:eastAsia="宋体" w:hAnsi="Tahoma" w:cs="Tahoma"/>
                <w:kern w:val="0"/>
                <w:sz w:val="28"/>
                <w:szCs w:val="28"/>
              </w:rPr>
              <w:t>若不同意申请，经学位分委员会主席签署意见后，将申请材料退回申请单位。若同意申请，应提出课程是否需要考试的意见，经学位分委员会主席批准。需考试的课程由研究生部负责组织考试工作，并通知申请人和所在单位。</w:t>
            </w:r>
            <w:r w:rsidRPr="000158F5">
              <w:rPr>
                <w:rFonts w:ascii="Tahoma" w:eastAsia="宋体" w:hAnsi="Tahoma" w:cs="Tahoma"/>
                <w:kern w:val="0"/>
                <w:sz w:val="28"/>
                <w:szCs w:val="28"/>
              </w:rPr>
              <w:br/>
            </w:r>
            <w:r w:rsidRPr="000158F5">
              <w:rPr>
                <w:rFonts w:ascii="Tahoma" w:eastAsia="宋体" w:hAnsi="Tahoma" w:cs="Tahoma"/>
                <w:kern w:val="0"/>
                <w:sz w:val="28"/>
                <w:szCs w:val="28"/>
              </w:rPr>
              <w:t>凡外单位向我校申请学位者，有关课程考试、论文评阅和论文答辩等所需要费用均由申请人所在单位或申请人支付。</w:t>
            </w:r>
            <w:r w:rsidRPr="000158F5">
              <w:rPr>
                <w:rFonts w:ascii="Tahoma" w:eastAsia="宋体" w:hAnsi="Tahoma" w:cs="Tahoma"/>
                <w:kern w:val="0"/>
                <w:sz w:val="28"/>
                <w:szCs w:val="28"/>
              </w:rPr>
              <w:br/>
            </w:r>
            <w:r w:rsidRPr="000158F5">
              <w:rPr>
                <w:rFonts w:ascii="Tahoma" w:eastAsia="宋体" w:hAnsi="Tahoma" w:cs="Tahoma"/>
                <w:kern w:val="0"/>
                <w:sz w:val="28"/>
                <w:szCs w:val="28"/>
              </w:rPr>
              <w:t>第九条</w:t>
            </w:r>
            <w:r w:rsidRPr="000158F5">
              <w:rPr>
                <w:rFonts w:ascii="Tahoma" w:eastAsia="宋体" w:hAnsi="Tahoma" w:cs="Tahoma"/>
                <w:kern w:val="0"/>
                <w:sz w:val="28"/>
                <w:szCs w:val="28"/>
              </w:rPr>
              <w:t>  </w:t>
            </w:r>
            <w:r w:rsidRPr="000158F5">
              <w:rPr>
                <w:rFonts w:ascii="Tahoma" w:eastAsia="宋体" w:hAnsi="Tahoma" w:cs="Tahoma"/>
                <w:kern w:val="0"/>
                <w:sz w:val="28"/>
                <w:szCs w:val="28"/>
              </w:rPr>
              <w:t>课程学习与要求</w:t>
            </w:r>
            <w:r w:rsidRPr="000158F5">
              <w:rPr>
                <w:rFonts w:ascii="Tahoma" w:eastAsia="宋体" w:hAnsi="Tahoma" w:cs="Tahoma"/>
                <w:kern w:val="0"/>
                <w:sz w:val="28"/>
                <w:szCs w:val="28"/>
              </w:rPr>
              <w:br/>
            </w:r>
            <w:r w:rsidRPr="000158F5">
              <w:rPr>
                <w:rFonts w:ascii="Tahoma" w:eastAsia="宋体" w:hAnsi="Tahoma" w:cs="Tahoma"/>
                <w:kern w:val="0"/>
                <w:sz w:val="28"/>
                <w:szCs w:val="28"/>
              </w:rPr>
              <w:t>申请学位者必须修完培养方案中所规定的学位课程和选修课，成绩合格，并取得规定的总学分，符合培养方案的规定，方可申请学位论文答辩。</w:t>
            </w:r>
            <w:r w:rsidRPr="000158F5">
              <w:rPr>
                <w:rFonts w:ascii="Tahoma" w:eastAsia="宋体" w:hAnsi="Tahoma" w:cs="Tahoma"/>
                <w:kern w:val="0"/>
                <w:sz w:val="28"/>
                <w:szCs w:val="28"/>
              </w:rPr>
              <w:br/>
            </w:r>
            <w:r w:rsidRPr="000158F5">
              <w:rPr>
                <w:rFonts w:ascii="Tahoma" w:eastAsia="宋体" w:hAnsi="Tahoma" w:cs="Tahoma"/>
                <w:kern w:val="0"/>
                <w:sz w:val="28"/>
                <w:szCs w:val="28"/>
              </w:rPr>
              <w:t>第十条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学位论文的基本要求</w:t>
            </w:r>
            <w:r w:rsidRPr="000158F5">
              <w:rPr>
                <w:rFonts w:ascii="Tahoma" w:eastAsia="宋体" w:hAnsi="Tahoma" w:cs="Tahoma"/>
                <w:kern w:val="0"/>
                <w:sz w:val="28"/>
                <w:szCs w:val="28"/>
              </w:rPr>
              <w:br/>
            </w:r>
            <w:r w:rsidRPr="000158F5">
              <w:rPr>
                <w:rFonts w:ascii="Tahoma" w:eastAsia="宋体" w:hAnsi="Tahoma" w:cs="Tahoma"/>
                <w:kern w:val="0"/>
                <w:sz w:val="28"/>
                <w:szCs w:val="28"/>
              </w:rPr>
              <w:t>（一）论文的基本论点、结论和建议具有一定的理论意义或实际价值；应能表明作者确实在本门学科上掌握了坚实的理论基础和系统的专门知识，并对所研究课题有新的见解，有从事科学研究或独立担负专门技术工作的能力；</w:t>
            </w:r>
            <w:r w:rsidRPr="000158F5">
              <w:rPr>
                <w:rFonts w:ascii="Tahoma" w:eastAsia="宋体" w:hAnsi="Tahoma" w:cs="Tahoma"/>
                <w:kern w:val="0"/>
                <w:sz w:val="28"/>
                <w:szCs w:val="28"/>
              </w:rPr>
              <w:br/>
            </w:r>
            <w:r w:rsidRPr="000158F5">
              <w:rPr>
                <w:rFonts w:ascii="Tahoma" w:eastAsia="宋体" w:hAnsi="Tahoma" w:cs="Tahoma"/>
                <w:kern w:val="0"/>
                <w:sz w:val="28"/>
                <w:szCs w:val="28"/>
              </w:rPr>
              <w:t>（二）论文工作在导师指导下独立完成，论文内容应以自己获得的第一手实验数据或调查数据为基础；</w:t>
            </w:r>
            <w:r w:rsidRPr="000158F5">
              <w:rPr>
                <w:rFonts w:ascii="Tahoma" w:eastAsia="宋体" w:hAnsi="Tahoma" w:cs="Tahoma"/>
                <w:kern w:val="0"/>
                <w:sz w:val="28"/>
                <w:szCs w:val="28"/>
              </w:rPr>
              <w:br/>
            </w:r>
            <w:r w:rsidRPr="000158F5">
              <w:rPr>
                <w:rFonts w:ascii="Tahoma" w:eastAsia="宋体" w:hAnsi="Tahoma" w:cs="Tahoma"/>
                <w:kern w:val="0"/>
                <w:sz w:val="28"/>
                <w:szCs w:val="28"/>
              </w:rPr>
              <w:t>（三）较好地掌握本学科、专业的研究方法与技能；</w:t>
            </w:r>
            <w:r w:rsidRPr="000158F5">
              <w:rPr>
                <w:rFonts w:ascii="Tahoma" w:eastAsia="宋体" w:hAnsi="Tahoma" w:cs="Tahoma"/>
                <w:kern w:val="0"/>
                <w:sz w:val="28"/>
                <w:szCs w:val="28"/>
              </w:rPr>
              <w:br/>
            </w:r>
            <w:r w:rsidRPr="000158F5">
              <w:rPr>
                <w:rFonts w:ascii="Tahoma" w:eastAsia="宋体" w:hAnsi="Tahoma" w:cs="Tahoma"/>
                <w:kern w:val="0"/>
                <w:sz w:val="28"/>
                <w:szCs w:val="28"/>
              </w:rPr>
              <w:t>（四）论文须有一定的工作量，论文题目确定后，完成论文的工作时间一般应有</w:t>
            </w:r>
            <w:r w:rsidRPr="000158F5">
              <w:rPr>
                <w:rFonts w:ascii="Tahoma" w:eastAsia="宋体" w:hAnsi="Tahoma" w:cs="Tahoma"/>
                <w:kern w:val="0"/>
                <w:sz w:val="28"/>
                <w:szCs w:val="28"/>
              </w:rPr>
              <w:t>1</w:t>
            </w:r>
            <w:r w:rsidRPr="000158F5">
              <w:rPr>
                <w:rFonts w:ascii="Tahoma" w:eastAsia="宋体" w:hAnsi="Tahoma" w:cs="Tahoma"/>
                <w:kern w:val="0"/>
                <w:sz w:val="28"/>
                <w:szCs w:val="28"/>
              </w:rPr>
              <w:t>学年以上；</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（五）论文表述须通顺、简洁、准确，图表清晰、数据可靠，实事求是地得出结论，引用他人资料或结论须加以注明；</w:t>
            </w:r>
            <w:r w:rsidRPr="000158F5">
              <w:rPr>
                <w:rFonts w:ascii="Tahoma" w:eastAsia="宋体" w:hAnsi="Tahoma" w:cs="Tahoma"/>
                <w:kern w:val="0"/>
                <w:sz w:val="28"/>
                <w:szCs w:val="28"/>
              </w:rPr>
              <w:br/>
            </w:r>
            <w:r w:rsidRPr="000158F5">
              <w:rPr>
                <w:rFonts w:ascii="Tahoma" w:eastAsia="宋体" w:hAnsi="Tahoma" w:cs="Tahoma"/>
                <w:kern w:val="0"/>
                <w:sz w:val="28"/>
                <w:szCs w:val="28"/>
              </w:rPr>
              <w:t>（六）学位论文的写作，按照《沈阳农业大学学位论文书写格式、规范》执行；</w:t>
            </w:r>
            <w:r w:rsidRPr="000158F5">
              <w:rPr>
                <w:rFonts w:ascii="Tahoma" w:eastAsia="宋体" w:hAnsi="Tahoma" w:cs="Tahoma"/>
                <w:kern w:val="0"/>
                <w:sz w:val="28"/>
                <w:szCs w:val="28"/>
              </w:rPr>
              <w:br/>
            </w:r>
            <w:r w:rsidRPr="000158F5">
              <w:rPr>
                <w:rFonts w:ascii="Tahoma" w:eastAsia="宋体" w:hAnsi="Tahoma" w:cs="Tahoma"/>
                <w:kern w:val="0"/>
                <w:sz w:val="28"/>
                <w:szCs w:val="28"/>
              </w:rPr>
              <w:t>（七）硕士论文</w:t>
            </w:r>
            <w:r w:rsidRPr="000158F5">
              <w:rPr>
                <w:rFonts w:ascii="Tahoma" w:eastAsia="宋体" w:hAnsi="Tahoma" w:cs="Tahoma"/>
                <w:kern w:val="0"/>
                <w:sz w:val="28"/>
                <w:szCs w:val="28"/>
              </w:rPr>
              <w:t>3</w:t>
            </w:r>
            <w:r w:rsidRPr="000158F5">
              <w:rPr>
                <w:rFonts w:ascii="Tahoma" w:eastAsia="宋体" w:hAnsi="Tahoma" w:cs="Tahoma"/>
                <w:kern w:val="0"/>
                <w:sz w:val="28"/>
                <w:szCs w:val="28"/>
              </w:rPr>
              <w:t>万字以上。</w:t>
            </w:r>
            <w:r w:rsidRPr="000158F5">
              <w:rPr>
                <w:rFonts w:ascii="Tahoma" w:eastAsia="宋体" w:hAnsi="Tahoma" w:cs="Tahoma"/>
                <w:kern w:val="0"/>
                <w:sz w:val="28"/>
                <w:szCs w:val="28"/>
              </w:rPr>
              <w:br/>
            </w:r>
            <w:r w:rsidRPr="000158F5">
              <w:rPr>
                <w:rFonts w:ascii="Tahoma" w:eastAsia="宋体" w:hAnsi="Tahoma" w:cs="Tahoma"/>
                <w:kern w:val="0"/>
                <w:sz w:val="28"/>
                <w:szCs w:val="28"/>
              </w:rPr>
              <w:t>第十一条</w:t>
            </w:r>
            <w:r w:rsidRPr="000158F5">
              <w:rPr>
                <w:rFonts w:ascii="Tahoma" w:eastAsia="宋体" w:hAnsi="Tahoma" w:cs="Tahoma"/>
                <w:kern w:val="0"/>
                <w:sz w:val="28"/>
                <w:szCs w:val="28"/>
              </w:rPr>
              <w:t>  </w:t>
            </w:r>
            <w:r w:rsidRPr="000158F5">
              <w:rPr>
                <w:rFonts w:ascii="Tahoma" w:eastAsia="宋体" w:hAnsi="Tahoma" w:cs="Tahoma"/>
                <w:kern w:val="0"/>
                <w:sz w:val="28"/>
                <w:szCs w:val="28"/>
              </w:rPr>
              <w:t>发表论文要求</w:t>
            </w:r>
            <w:r w:rsidRPr="000158F5">
              <w:rPr>
                <w:rFonts w:ascii="Tahoma" w:eastAsia="宋体" w:hAnsi="Tahoma" w:cs="Tahoma"/>
                <w:kern w:val="0"/>
                <w:sz w:val="28"/>
                <w:szCs w:val="28"/>
              </w:rPr>
              <w:br/>
            </w:r>
            <w:r w:rsidRPr="000158F5">
              <w:rPr>
                <w:rFonts w:ascii="Tahoma" w:eastAsia="宋体" w:hAnsi="Tahoma" w:cs="Tahoma"/>
                <w:kern w:val="0"/>
                <w:sz w:val="28"/>
                <w:szCs w:val="28"/>
              </w:rPr>
              <w:t>硕士研究生在学期间必须以第一作者和沈阳农业大学研究生的身份正式发表或被录用拟发表与学位论文内容有关的论文（全文）</w:t>
            </w:r>
            <w:r w:rsidRPr="000158F5">
              <w:rPr>
                <w:rFonts w:ascii="Tahoma" w:eastAsia="宋体" w:hAnsi="Tahoma" w:cs="Tahoma"/>
                <w:kern w:val="0"/>
                <w:sz w:val="28"/>
                <w:szCs w:val="28"/>
              </w:rPr>
              <w:t>1</w:t>
            </w:r>
            <w:r w:rsidRPr="000158F5">
              <w:rPr>
                <w:rFonts w:ascii="Tahoma" w:eastAsia="宋体" w:hAnsi="Tahoma" w:cs="Tahoma"/>
                <w:kern w:val="0"/>
                <w:sz w:val="28"/>
                <w:szCs w:val="28"/>
              </w:rPr>
              <w:t>篇，申请外出做论文的研究生需要发表论文</w:t>
            </w:r>
            <w:r w:rsidRPr="000158F5">
              <w:rPr>
                <w:rFonts w:ascii="Tahoma" w:eastAsia="宋体" w:hAnsi="Tahoma" w:cs="Tahoma"/>
                <w:kern w:val="0"/>
                <w:sz w:val="28"/>
                <w:szCs w:val="28"/>
              </w:rPr>
              <w:t>2</w:t>
            </w:r>
            <w:r w:rsidRPr="000158F5">
              <w:rPr>
                <w:rFonts w:ascii="Tahoma" w:eastAsia="宋体" w:hAnsi="Tahoma" w:cs="Tahoma"/>
                <w:kern w:val="0"/>
                <w:sz w:val="28"/>
                <w:szCs w:val="28"/>
              </w:rPr>
              <w:t>篇。对于提交论文录用证明而获得相应学位的研究生，待提交正式发表论文原件并经所在学位分委员会和研究生部审核合格后，方可取得学位证书。</w:t>
            </w:r>
            <w:r w:rsidRPr="000158F5">
              <w:rPr>
                <w:rFonts w:ascii="Tahoma" w:eastAsia="宋体" w:hAnsi="Tahoma" w:cs="Tahoma"/>
                <w:kern w:val="0"/>
                <w:sz w:val="28"/>
                <w:szCs w:val="28"/>
              </w:rPr>
              <w:br/>
            </w:r>
            <w:r w:rsidRPr="000158F5">
              <w:rPr>
                <w:rFonts w:ascii="Tahoma" w:eastAsia="宋体" w:hAnsi="Tahoma" w:cs="Tahoma"/>
                <w:kern w:val="0"/>
                <w:sz w:val="28"/>
                <w:szCs w:val="28"/>
              </w:rPr>
              <w:t>第十二条</w:t>
            </w:r>
            <w:r w:rsidRPr="000158F5">
              <w:rPr>
                <w:rFonts w:ascii="Tahoma" w:eastAsia="宋体" w:hAnsi="Tahoma" w:cs="Tahoma"/>
                <w:kern w:val="0"/>
                <w:sz w:val="28"/>
                <w:szCs w:val="28"/>
              </w:rPr>
              <w:t>  </w:t>
            </w:r>
            <w:r w:rsidRPr="000158F5">
              <w:rPr>
                <w:rFonts w:ascii="Tahoma" w:eastAsia="宋体" w:hAnsi="Tahoma" w:cs="Tahoma"/>
                <w:kern w:val="0"/>
                <w:sz w:val="28"/>
                <w:szCs w:val="28"/>
              </w:rPr>
              <w:t>外语要求</w:t>
            </w:r>
            <w:r w:rsidRPr="000158F5">
              <w:rPr>
                <w:rFonts w:ascii="Tahoma" w:eastAsia="宋体" w:hAnsi="Tahoma" w:cs="Tahoma"/>
                <w:kern w:val="0"/>
                <w:sz w:val="28"/>
                <w:szCs w:val="28"/>
              </w:rPr>
              <w:br/>
            </w:r>
            <w:r w:rsidRPr="000158F5">
              <w:rPr>
                <w:rFonts w:ascii="Tahoma" w:eastAsia="宋体" w:hAnsi="Tahoma" w:cs="Tahoma"/>
                <w:kern w:val="0"/>
                <w:sz w:val="28"/>
                <w:szCs w:val="28"/>
              </w:rPr>
              <w:t>硕士研究生必须通过我校学位外语考试或国家大学英语六级、日语四级、俄语四级考试，成绩达到要求标准。</w:t>
            </w:r>
            <w:r w:rsidRPr="000158F5">
              <w:rPr>
                <w:rFonts w:ascii="Tahoma" w:eastAsia="宋体" w:hAnsi="Tahoma" w:cs="Tahoma"/>
                <w:kern w:val="0"/>
                <w:sz w:val="28"/>
                <w:szCs w:val="28"/>
              </w:rPr>
              <w:br/>
            </w:r>
            <w:r w:rsidRPr="000158F5">
              <w:rPr>
                <w:rFonts w:ascii="Tahoma" w:eastAsia="宋体" w:hAnsi="Tahoma" w:cs="Tahoma"/>
                <w:kern w:val="0"/>
                <w:sz w:val="28"/>
                <w:szCs w:val="28"/>
              </w:rPr>
              <w:t>第十三条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学位论文答辩时间要求</w:t>
            </w:r>
            <w:r w:rsidRPr="000158F5">
              <w:rPr>
                <w:rFonts w:ascii="Tahoma" w:eastAsia="宋体" w:hAnsi="Tahoma" w:cs="Tahoma"/>
                <w:kern w:val="0"/>
                <w:sz w:val="28"/>
                <w:szCs w:val="28"/>
              </w:rPr>
              <w:br/>
            </w:r>
            <w:r w:rsidRPr="000158F5">
              <w:rPr>
                <w:rFonts w:ascii="Tahoma" w:eastAsia="宋体" w:hAnsi="Tahoma" w:cs="Tahoma"/>
                <w:kern w:val="0"/>
                <w:sz w:val="28"/>
                <w:szCs w:val="28"/>
              </w:rPr>
              <w:t>学校于每年</w:t>
            </w:r>
            <w:r w:rsidRPr="000158F5">
              <w:rPr>
                <w:rFonts w:ascii="Tahoma" w:eastAsia="宋体" w:hAnsi="Tahoma" w:cs="Tahoma"/>
                <w:kern w:val="0"/>
                <w:sz w:val="28"/>
                <w:szCs w:val="28"/>
              </w:rPr>
              <w:t>5</w:t>
            </w:r>
            <w:r w:rsidRPr="000158F5">
              <w:rPr>
                <w:rFonts w:ascii="Tahoma" w:eastAsia="宋体" w:hAnsi="Tahoma" w:cs="Tahoma"/>
                <w:kern w:val="0"/>
                <w:sz w:val="28"/>
                <w:szCs w:val="28"/>
              </w:rPr>
              <w:t>月</w:t>
            </w:r>
            <w:r w:rsidRPr="000158F5">
              <w:rPr>
                <w:rFonts w:ascii="Tahoma" w:eastAsia="宋体" w:hAnsi="Tahoma" w:cs="Tahoma"/>
                <w:kern w:val="0"/>
                <w:sz w:val="28"/>
                <w:szCs w:val="28"/>
              </w:rPr>
              <w:t>15</w:t>
            </w:r>
            <w:r w:rsidRPr="000158F5">
              <w:rPr>
                <w:rFonts w:ascii="Tahoma" w:eastAsia="宋体" w:hAnsi="Tahoma" w:cs="Tahoma"/>
                <w:kern w:val="0"/>
                <w:sz w:val="28"/>
                <w:szCs w:val="28"/>
              </w:rPr>
              <w:t>日</w:t>
            </w:r>
            <w:r w:rsidRPr="000158F5">
              <w:rPr>
                <w:rFonts w:ascii="Tahoma" w:eastAsia="宋体" w:hAnsi="Tahoma" w:cs="Tahoma"/>
                <w:kern w:val="0"/>
                <w:sz w:val="28"/>
                <w:szCs w:val="28"/>
              </w:rPr>
              <w:t>-6</w:t>
            </w:r>
            <w:r w:rsidRPr="000158F5">
              <w:rPr>
                <w:rFonts w:ascii="Tahoma" w:eastAsia="宋体" w:hAnsi="Tahoma" w:cs="Tahoma"/>
                <w:kern w:val="0"/>
                <w:sz w:val="28"/>
                <w:szCs w:val="28"/>
              </w:rPr>
              <w:t>月</w:t>
            </w:r>
            <w:r w:rsidRPr="000158F5">
              <w:rPr>
                <w:rFonts w:ascii="Tahoma" w:eastAsia="宋体" w:hAnsi="Tahoma" w:cs="Tahoma"/>
                <w:kern w:val="0"/>
                <w:sz w:val="28"/>
                <w:szCs w:val="28"/>
              </w:rPr>
              <w:t>10</w:t>
            </w:r>
            <w:r w:rsidRPr="000158F5">
              <w:rPr>
                <w:rFonts w:ascii="Tahoma" w:eastAsia="宋体" w:hAnsi="Tahoma" w:cs="Tahoma"/>
                <w:kern w:val="0"/>
                <w:sz w:val="28"/>
                <w:szCs w:val="28"/>
              </w:rPr>
              <w:t>日、</w:t>
            </w:r>
            <w:r w:rsidRPr="000158F5">
              <w:rPr>
                <w:rFonts w:ascii="Tahoma" w:eastAsia="宋体" w:hAnsi="Tahoma" w:cs="Tahoma"/>
                <w:kern w:val="0"/>
                <w:sz w:val="28"/>
                <w:szCs w:val="28"/>
              </w:rPr>
              <w:t>11</w:t>
            </w:r>
            <w:r w:rsidRPr="000158F5">
              <w:rPr>
                <w:rFonts w:ascii="Tahoma" w:eastAsia="宋体" w:hAnsi="Tahoma" w:cs="Tahoma"/>
                <w:kern w:val="0"/>
                <w:sz w:val="28"/>
                <w:szCs w:val="28"/>
              </w:rPr>
              <w:t>月</w:t>
            </w:r>
            <w:r w:rsidRPr="000158F5">
              <w:rPr>
                <w:rFonts w:ascii="Tahoma" w:eastAsia="宋体" w:hAnsi="Tahoma" w:cs="Tahoma"/>
                <w:kern w:val="0"/>
                <w:sz w:val="28"/>
                <w:szCs w:val="28"/>
              </w:rPr>
              <w:t>15</w:t>
            </w:r>
            <w:r w:rsidRPr="000158F5">
              <w:rPr>
                <w:rFonts w:ascii="Tahoma" w:eastAsia="宋体" w:hAnsi="Tahoma" w:cs="Tahoma"/>
                <w:kern w:val="0"/>
                <w:sz w:val="28"/>
                <w:szCs w:val="28"/>
              </w:rPr>
              <w:t>日</w:t>
            </w:r>
            <w:r w:rsidRPr="000158F5">
              <w:rPr>
                <w:rFonts w:ascii="Tahoma" w:eastAsia="宋体" w:hAnsi="Tahoma" w:cs="Tahoma"/>
                <w:kern w:val="0"/>
                <w:sz w:val="28"/>
                <w:szCs w:val="28"/>
              </w:rPr>
              <w:t>-12</w:t>
            </w:r>
            <w:r w:rsidRPr="000158F5">
              <w:rPr>
                <w:rFonts w:ascii="Tahoma" w:eastAsia="宋体" w:hAnsi="Tahoma" w:cs="Tahoma"/>
                <w:kern w:val="0"/>
                <w:sz w:val="28"/>
                <w:szCs w:val="28"/>
              </w:rPr>
              <w:t>月</w:t>
            </w:r>
            <w:r w:rsidRPr="000158F5">
              <w:rPr>
                <w:rFonts w:ascii="Tahoma" w:eastAsia="宋体" w:hAnsi="Tahoma" w:cs="Tahoma"/>
                <w:kern w:val="0"/>
                <w:sz w:val="28"/>
                <w:szCs w:val="28"/>
              </w:rPr>
              <w:t>10</w:t>
            </w:r>
            <w:r w:rsidRPr="000158F5">
              <w:rPr>
                <w:rFonts w:ascii="Tahoma" w:eastAsia="宋体" w:hAnsi="Tahoma" w:cs="Tahoma"/>
                <w:kern w:val="0"/>
                <w:sz w:val="28"/>
                <w:szCs w:val="28"/>
              </w:rPr>
              <w:t>日组织学位论文答辩。如有特殊情况不在此时间内进行答辩者，由本人申请，经导师同意，学科分委员会批准，报送研究生部审批。</w:t>
            </w:r>
            <w:r w:rsidRPr="000158F5">
              <w:rPr>
                <w:rFonts w:ascii="Tahoma" w:eastAsia="宋体" w:hAnsi="Tahoma" w:cs="Tahoma"/>
                <w:kern w:val="0"/>
                <w:sz w:val="28"/>
                <w:szCs w:val="28"/>
              </w:rPr>
              <w:br/>
            </w:r>
            <w:r w:rsidRPr="000158F5">
              <w:rPr>
                <w:rFonts w:ascii="Tahoma" w:eastAsia="宋体" w:hAnsi="Tahoma" w:cs="Tahoma"/>
                <w:kern w:val="0"/>
                <w:sz w:val="28"/>
                <w:szCs w:val="28"/>
              </w:rPr>
              <w:t>提前毕业的硕士研究生进行硕士学位论文答辩，必须达到提前毕业的要求，可随同期应届毕业的硕士生进行。</w:t>
            </w:r>
            <w:r w:rsidRPr="000158F5">
              <w:rPr>
                <w:rFonts w:ascii="Tahoma" w:eastAsia="宋体" w:hAnsi="Tahoma" w:cs="Tahoma"/>
                <w:kern w:val="0"/>
                <w:sz w:val="28"/>
                <w:szCs w:val="28"/>
              </w:rPr>
              <w:br/>
            </w:r>
            <w:r w:rsidRPr="000158F5">
              <w:rPr>
                <w:rFonts w:ascii="Tahoma" w:eastAsia="宋体" w:hAnsi="Tahoma" w:cs="Tahoma"/>
                <w:kern w:val="0"/>
                <w:sz w:val="28"/>
                <w:szCs w:val="28"/>
              </w:rPr>
              <w:t>第十四条</w:t>
            </w:r>
            <w:r w:rsidRPr="000158F5">
              <w:rPr>
                <w:rFonts w:ascii="Tahoma" w:eastAsia="宋体" w:hAnsi="Tahoma" w:cs="Tahoma"/>
                <w:kern w:val="0"/>
                <w:sz w:val="28"/>
                <w:szCs w:val="28"/>
              </w:rPr>
              <w:t>  </w:t>
            </w:r>
            <w:r w:rsidRPr="000158F5">
              <w:rPr>
                <w:rFonts w:ascii="Tahoma" w:eastAsia="宋体" w:hAnsi="Tahoma" w:cs="Tahoma"/>
                <w:kern w:val="0"/>
                <w:sz w:val="28"/>
                <w:szCs w:val="28"/>
              </w:rPr>
              <w:t>申请人资格审查</w:t>
            </w:r>
            <w:r w:rsidRPr="000158F5">
              <w:rPr>
                <w:rFonts w:ascii="Tahoma" w:eastAsia="宋体" w:hAnsi="Tahoma" w:cs="Tahoma"/>
                <w:kern w:val="0"/>
                <w:sz w:val="28"/>
                <w:szCs w:val="28"/>
              </w:rPr>
              <w:br/>
            </w:r>
            <w:r w:rsidRPr="000158F5">
              <w:rPr>
                <w:rFonts w:ascii="Tahoma" w:eastAsia="宋体" w:hAnsi="Tahoma" w:cs="Tahoma"/>
                <w:kern w:val="0"/>
                <w:sz w:val="28"/>
                <w:szCs w:val="28"/>
              </w:rPr>
              <w:t>申请人在论文答辩前</w:t>
            </w:r>
            <w:r w:rsidRPr="000158F5">
              <w:rPr>
                <w:rFonts w:ascii="Tahoma" w:eastAsia="宋体" w:hAnsi="Tahoma" w:cs="Tahoma"/>
                <w:kern w:val="0"/>
                <w:sz w:val="28"/>
                <w:szCs w:val="28"/>
              </w:rPr>
              <w:t>1</w:t>
            </w:r>
            <w:r w:rsidRPr="000158F5">
              <w:rPr>
                <w:rFonts w:ascii="Tahoma" w:eastAsia="宋体" w:hAnsi="Tahoma" w:cs="Tahoma"/>
                <w:kern w:val="0"/>
                <w:sz w:val="28"/>
                <w:szCs w:val="28"/>
              </w:rPr>
              <w:t>个月提交学位论文答辩申请。学位分委员会和</w:t>
            </w:r>
            <w:r w:rsidRPr="000158F5">
              <w:rPr>
                <w:rFonts w:ascii="Tahoma" w:eastAsia="宋体" w:hAnsi="Tahoma" w:cs="Tahoma"/>
                <w:kern w:val="0"/>
                <w:sz w:val="28"/>
                <w:szCs w:val="28"/>
              </w:rPr>
              <w:lastRenderedPageBreak/>
              <w:t>研究生部根据有关规定对申请人的资格（外语过级情况、发表的学位论文情况）、课程学习</w:t>
            </w:r>
            <w:r w:rsidRPr="000158F5">
              <w:rPr>
                <w:rFonts w:ascii="Tahoma" w:eastAsia="宋体" w:hAnsi="Tahoma" w:cs="Tahoma"/>
                <w:kern w:val="0"/>
                <w:sz w:val="28"/>
                <w:szCs w:val="28"/>
              </w:rPr>
              <w:t>(</w:t>
            </w:r>
            <w:r w:rsidRPr="000158F5">
              <w:rPr>
                <w:rFonts w:ascii="Tahoma" w:eastAsia="宋体" w:hAnsi="Tahoma" w:cs="Tahoma"/>
                <w:kern w:val="0"/>
                <w:sz w:val="28"/>
                <w:szCs w:val="28"/>
              </w:rPr>
              <w:t>根据培养方案审查，包括学位课程科目、成绩、学分及课程总学分</w:t>
            </w:r>
            <w:r w:rsidRPr="000158F5">
              <w:rPr>
                <w:rFonts w:ascii="Tahoma" w:eastAsia="宋体" w:hAnsi="Tahoma" w:cs="Tahoma"/>
                <w:kern w:val="0"/>
                <w:sz w:val="28"/>
                <w:szCs w:val="28"/>
              </w:rPr>
              <w:t>)</w:t>
            </w:r>
            <w:r w:rsidRPr="000158F5">
              <w:rPr>
                <w:rFonts w:ascii="Tahoma" w:eastAsia="宋体" w:hAnsi="Tahoma" w:cs="Tahoma"/>
                <w:kern w:val="0"/>
                <w:sz w:val="28"/>
                <w:szCs w:val="28"/>
              </w:rPr>
              <w:t>、思想品德等方面进行审查。资格审查通过后，学位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委员会为申请者聘请论文评阅人并组织论文答辩委员会。</w:t>
            </w:r>
            <w:r w:rsidRPr="000158F5">
              <w:rPr>
                <w:rFonts w:ascii="Tahoma" w:eastAsia="宋体" w:hAnsi="Tahoma" w:cs="Tahoma"/>
                <w:kern w:val="0"/>
                <w:sz w:val="28"/>
                <w:szCs w:val="28"/>
              </w:rPr>
              <w:br/>
            </w:r>
            <w:r w:rsidRPr="000158F5">
              <w:rPr>
                <w:rFonts w:ascii="Tahoma" w:eastAsia="宋体" w:hAnsi="Tahoma" w:cs="Tahoma"/>
                <w:kern w:val="0"/>
                <w:sz w:val="28"/>
                <w:szCs w:val="28"/>
              </w:rPr>
              <w:t>第十五条</w:t>
            </w:r>
            <w:r w:rsidRPr="000158F5">
              <w:rPr>
                <w:rFonts w:ascii="Tahoma" w:eastAsia="宋体" w:hAnsi="Tahoma" w:cs="Tahoma"/>
                <w:kern w:val="0"/>
                <w:sz w:val="28"/>
                <w:szCs w:val="28"/>
              </w:rPr>
              <w:t>  </w:t>
            </w:r>
            <w:r w:rsidRPr="000158F5">
              <w:rPr>
                <w:rFonts w:ascii="Tahoma" w:eastAsia="宋体" w:hAnsi="Tahoma" w:cs="Tahoma"/>
                <w:kern w:val="0"/>
                <w:sz w:val="28"/>
                <w:szCs w:val="28"/>
              </w:rPr>
              <w:t>论文评阅人及论文答辩委员会</w:t>
            </w:r>
            <w:r w:rsidRPr="000158F5">
              <w:rPr>
                <w:rFonts w:ascii="Tahoma" w:eastAsia="宋体" w:hAnsi="Tahoma" w:cs="Tahoma"/>
                <w:kern w:val="0"/>
                <w:sz w:val="28"/>
                <w:szCs w:val="28"/>
              </w:rPr>
              <w:br/>
            </w:r>
            <w:r w:rsidRPr="000158F5">
              <w:rPr>
                <w:rFonts w:ascii="Tahoma" w:eastAsia="宋体" w:hAnsi="Tahoma" w:cs="Tahoma"/>
                <w:kern w:val="0"/>
                <w:sz w:val="28"/>
                <w:szCs w:val="28"/>
              </w:rPr>
              <w:t>（一）硕士学位论文评阅人由</w:t>
            </w:r>
            <w:r w:rsidRPr="000158F5">
              <w:rPr>
                <w:rFonts w:ascii="Tahoma" w:eastAsia="宋体" w:hAnsi="Tahoma" w:cs="Tahoma"/>
                <w:kern w:val="0"/>
                <w:sz w:val="28"/>
                <w:szCs w:val="28"/>
              </w:rPr>
              <w:t>2-3</w:t>
            </w:r>
            <w:r w:rsidRPr="000158F5">
              <w:rPr>
                <w:rFonts w:ascii="Tahoma" w:eastAsia="宋体" w:hAnsi="Tahoma" w:cs="Tahoma"/>
                <w:kern w:val="0"/>
                <w:sz w:val="28"/>
                <w:szCs w:val="28"/>
              </w:rPr>
              <w:t>名具有高级专业技术职务、熟悉论文研究内容的专家担任，其中校外专家不少于</w:t>
            </w:r>
            <w:r w:rsidRPr="000158F5">
              <w:rPr>
                <w:rFonts w:ascii="Tahoma" w:eastAsia="宋体" w:hAnsi="Tahoma" w:cs="Tahoma"/>
                <w:kern w:val="0"/>
                <w:sz w:val="28"/>
                <w:szCs w:val="28"/>
              </w:rPr>
              <w:t>1</w:t>
            </w:r>
            <w:r w:rsidRPr="000158F5">
              <w:rPr>
                <w:rFonts w:ascii="Tahoma" w:eastAsia="宋体" w:hAnsi="Tahoma" w:cs="Tahoma"/>
                <w:kern w:val="0"/>
                <w:sz w:val="28"/>
                <w:szCs w:val="28"/>
              </w:rPr>
              <w:t>人。评阅人名单由有关学科带头人及指导教师协商提出，经学位分委员会主席同意后聘任；</w:t>
            </w:r>
            <w:r w:rsidRPr="000158F5">
              <w:rPr>
                <w:rFonts w:ascii="Tahoma" w:eastAsia="宋体" w:hAnsi="Tahoma" w:cs="Tahoma"/>
                <w:kern w:val="0"/>
                <w:sz w:val="28"/>
                <w:szCs w:val="28"/>
              </w:rPr>
              <w:br/>
            </w:r>
            <w:r w:rsidRPr="000158F5">
              <w:rPr>
                <w:rFonts w:ascii="Tahoma" w:eastAsia="宋体" w:hAnsi="Tahoma" w:cs="Tahoma"/>
                <w:kern w:val="0"/>
                <w:sz w:val="28"/>
                <w:szCs w:val="28"/>
              </w:rPr>
              <w:t>（二）评阅人姓名应对申请人保密，指导教师</w:t>
            </w:r>
            <w:r w:rsidRPr="000158F5">
              <w:rPr>
                <w:rFonts w:ascii="Tahoma" w:eastAsia="宋体" w:hAnsi="Tahoma" w:cs="Tahoma"/>
                <w:kern w:val="0"/>
                <w:sz w:val="28"/>
                <w:szCs w:val="28"/>
              </w:rPr>
              <w:t>(</w:t>
            </w:r>
            <w:r w:rsidRPr="000158F5">
              <w:rPr>
                <w:rFonts w:ascii="Tahoma" w:eastAsia="宋体" w:hAnsi="Tahoma" w:cs="Tahoma"/>
                <w:kern w:val="0"/>
                <w:sz w:val="28"/>
                <w:szCs w:val="28"/>
              </w:rPr>
              <w:t>包括指导小组成员</w:t>
            </w:r>
            <w:r w:rsidRPr="000158F5">
              <w:rPr>
                <w:rFonts w:ascii="Tahoma" w:eastAsia="宋体" w:hAnsi="Tahoma" w:cs="Tahoma"/>
                <w:kern w:val="0"/>
                <w:sz w:val="28"/>
                <w:szCs w:val="28"/>
              </w:rPr>
              <w:t>)</w:t>
            </w:r>
            <w:r w:rsidRPr="000158F5">
              <w:rPr>
                <w:rFonts w:ascii="Tahoma" w:eastAsia="宋体" w:hAnsi="Tahoma" w:cs="Tahoma"/>
                <w:kern w:val="0"/>
                <w:sz w:val="28"/>
                <w:szCs w:val="28"/>
              </w:rPr>
              <w:t>不能作为论文评阅人；</w:t>
            </w:r>
            <w:r w:rsidRPr="000158F5">
              <w:rPr>
                <w:rFonts w:ascii="Tahoma" w:eastAsia="宋体" w:hAnsi="Tahoma" w:cs="Tahoma"/>
                <w:kern w:val="0"/>
                <w:sz w:val="28"/>
                <w:szCs w:val="28"/>
              </w:rPr>
              <w:br/>
            </w:r>
            <w:r w:rsidRPr="000158F5">
              <w:rPr>
                <w:rFonts w:ascii="Tahoma" w:eastAsia="宋体" w:hAnsi="Tahoma" w:cs="Tahoma"/>
                <w:kern w:val="0"/>
                <w:sz w:val="28"/>
                <w:szCs w:val="28"/>
              </w:rPr>
              <w:t>（三）硕士学位论文答辩委员会一般由</w:t>
            </w:r>
            <w:r w:rsidRPr="000158F5">
              <w:rPr>
                <w:rFonts w:ascii="Tahoma" w:eastAsia="宋体" w:hAnsi="Tahoma" w:cs="Tahoma"/>
                <w:kern w:val="0"/>
                <w:sz w:val="28"/>
                <w:szCs w:val="28"/>
              </w:rPr>
              <w:t>5-7</w:t>
            </w:r>
            <w:r w:rsidRPr="000158F5">
              <w:rPr>
                <w:rFonts w:ascii="Tahoma" w:eastAsia="宋体" w:hAnsi="Tahoma" w:cs="Tahoma"/>
                <w:kern w:val="0"/>
                <w:sz w:val="28"/>
                <w:szCs w:val="28"/>
              </w:rPr>
              <w:t>位具有高级专业技术职称的、熟悉论文研究内容的专家组成，其中校外专家不少于</w:t>
            </w:r>
            <w:r w:rsidRPr="000158F5">
              <w:rPr>
                <w:rFonts w:ascii="Tahoma" w:eastAsia="宋体" w:hAnsi="Tahoma" w:cs="Tahoma"/>
                <w:kern w:val="0"/>
                <w:sz w:val="28"/>
                <w:szCs w:val="28"/>
              </w:rPr>
              <w:t>1</w:t>
            </w:r>
            <w:r w:rsidRPr="000158F5">
              <w:rPr>
                <w:rFonts w:ascii="Tahoma" w:eastAsia="宋体" w:hAnsi="Tahoma" w:cs="Tahoma"/>
                <w:kern w:val="0"/>
                <w:sz w:val="28"/>
                <w:szCs w:val="28"/>
              </w:rPr>
              <w:t>人；</w:t>
            </w:r>
            <w:r w:rsidRPr="000158F5">
              <w:rPr>
                <w:rFonts w:ascii="Tahoma" w:eastAsia="宋体" w:hAnsi="Tahoma" w:cs="Tahoma"/>
                <w:kern w:val="0"/>
                <w:sz w:val="28"/>
                <w:szCs w:val="28"/>
              </w:rPr>
              <w:br/>
            </w:r>
            <w:r w:rsidRPr="000158F5">
              <w:rPr>
                <w:rFonts w:ascii="Tahoma" w:eastAsia="宋体" w:hAnsi="Tahoma" w:cs="Tahoma"/>
                <w:kern w:val="0"/>
                <w:sz w:val="28"/>
                <w:szCs w:val="28"/>
              </w:rPr>
              <w:t>（四）答辩委员会设秘书</w:t>
            </w:r>
            <w:r w:rsidRPr="000158F5">
              <w:rPr>
                <w:rFonts w:ascii="Tahoma" w:eastAsia="宋体" w:hAnsi="Tahoma" w:cs="Tahoma"/>
                <w:kern w:val="0"/>
                <w:sz w:val="28"/>
                <w:szCs w:val="28"/>
              </w:rPr>
              <w:t>1</w:t>
            </w:r>
            <w:r w:rsidRPr="000158F5">
              <w:rPr>
                <w:rFonts w:ascii="Tahoma" w:eastAsia="宋体" w:hAnsi="Tahoma" w:cs="Tahoma"/>
                <w:kern w:val="0"/>
                <w:sz w:val="28"/>
                <w:szCs w:val="28"/>
              </w:rPr>
              <w:t>人，由助教以上职称的教师担任。具体负责：寄送申请者的学位论文、聘书、组织论文答辩及答辩接待等事宜。</w:t>
            </w:r>
            <w:r w:rsidRPr="000158F5">
              <w:rPr>
                <w:rFonts w:ascii="Tahoma" w:eastAsia="宋体" w:hAnsi="Tahoma" w:cs="Tahoma"/>
                <w:kern w:val="0"/>
                <w:sz w:val="28"/>
                <w:szCs w:val="28"/>
              </w:rPr>
              <w:br/>
            </w:r>
            <w:r w:rsidRPr="000158F5">
              <w:rPr>
                <w:rFonts w:ascii="Tahoma" w:eastAsia="宋体" w:hAnsi="Tahoma" w:cs="Tahoma"/>
                <w:kern w:val="0"/>
                <w:sz w:val="28"/>
                <w:szCs w:val="28"/>
              </w:rPr>
              <w:t>（五）答辩委员会名单由分委员会确定，报研究生部备案；</w:t>
            </w:r>
            <w:r w:rsidRPr="000158F5">
              <w:rPr>
                <w:rFonts w:ascii="Tahoma" w:eastAsia="宋体" w:hAnsi="Tahoma" w:cs="Tahoma"/>
                <w:kern w:val="0"/>
                <w:sz w:val="28"/>
                <w:szCs w:val="28"/>
              </w:rPr>
              <w:br/>
            </w:r>
            <w:r w:rsidRPr="000158F5">
              <w:rPr>
                <w:rFonts w:ascii="Tahoma" w:eastAsia="宋体" w:hAnsi="Tahoma" w:cs="Tahoma"/>
                <w:kern w:val="0"/>
                <w:sz w:val="28"/>
                <w:szCs w:val="28"/>
              </w:rPr>
              <w:t>（六）达到毕业硕士研究生水平的同等学力人员申请硕士学位论文答辩，按照《沈阳农业大学关于在职人员申请硕士学位实施细则》执行。</w:t>
            </w:r>
            <w:r w:rsidRPr="000158F5">
              <w:rPr>
                <w:rFonts w:ascii="Tahoma" w:eastAsia="宋体" w:hAnsi="Tahoma" w:cs="Tahoma"/>
                <w:kern w:val="0"/>
                <w:sz w:val="28"/>
                <w:szCs w:val="28"/>
              </w:rPr>
              <w:br/>
            </w:r>
            <w:r w:rsidRPr="000158F5">
              <w:rPr>
                <w:rFonts w:ascii="Tahoma" w:eastAsia="宋体" w:hAnsi="Tahoma" w:cs="Tahoma"/>
                <w:kern w:val="0"/>
                <w:sz w:val="28"/>
                <w:szCs w:val="28"/>
              </w:rPr>
              <w:t>第十六条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学位论文评阅</w:t>
            </w:r>
            <w:r w:rsidRPr="000158F5">
              <w:rPr>
                <w:rFonts w:ascii="Tahoma" w:eastAsia="宋体" w:hAnsi="Tahoma" w:cs="Tahoma"/>
                <w:kern w:val="0"/>
                <w:sz w:val="28"/>
                <w:szCs w:val="28"/>
              </w:rPr>
              <w:br/>
            </w:r>
            <w:r w:rsidRPr="000158F5">
              <w:rPr>
                <w:rFonts w:ascii="Tahoma" w:eastAsia="宋体" w:hAnsi="Tahoma" w:cs="Tahoma"/>
                <w:kern w:val="0"/>
                <w:sz w:val="28"/>
                <w:szCs w:val="28"/>
              </w:rPr>
              <w:t>评阅人应对送审论文是否达到硕士学位水平进行认真、细致的评阅，写出详细的学术评语。评阅人在评阅论文时，应对以下几个方面进行</w:t>
            </w:r>
            <w:r w:rsidRPr="000158F5">
              <w:rPr>
                <w:rFonts w:ascii="Tahoma" w:eastAsia="宋体" w:hAnsi="Tahoma" w:cs="Tahoma"/>
                <w:kern w:val="0"/>
                <w:sz w:val="28"/>
                <w:szCs w:val="28"/>
              </w:rPr>
              <w:lastRenderedPageBreak/>
              <w:t>评价：</w:t>
            </w:r>
            <w:r w:rsidRPr="000158F5">
              <w:rPr>
                <w:rFonts w:ascii="Tahoma" w:eastAsia="宋体" w:hAnsi="Tahoma" w:cs="Tahoma"/>
                <w:kern w:val="0"/>
                <w:sz w:val="28"/>
                <w:szCs w:val="28"/>
              </w:rPr>
              <w:br/>
            </w:r>
            <w:r w:rsidRPr="000158F5">
              <w:rPr>
                <w:rFonts w:ascii="Tahoma" w:eastAsia="宋体" w:hAnsi="Tahoma" w:cs="Tahoma"/>
                <w:kern w:val="0"/>
                <w:sz w:val="28"/>
                <w:szCs w:val="28"/>
              </w:rPr>
              <w:t>（一）论文选题的理论意义或实际应用意义；</w:t>
            </w:r>
            <w:r w:rsidRPr="000158F5">
              <w:rPr>
                <w:rFonts w:ascii="Tahoma" w:eastAsia="宋体" w:hAnsi="Tahoma" w:cs="Tahoma"/>
                <w:kern w:val="0"/>
                <w:sz w:val="28"/>
                <w:szCs w:val="28"/>
              </w:rPr>
              <w:br/>
            </w:r>
            <w:r w:rsidRPr="000158F5">
              <w:rPr>
                <w:rFonts w:ascii="Tahoma" w:eastAsia="宋体" w:hAnsi="Tahoma" w:cs="Tahoma"/>
                <w:kern w:val="0"/>
                <w:sz w:val="28"/>
                <w:szCs w:val="28"/>
              </w:rPr>
              <w:t>（二）论文在内容、方法、理论上的新意；</w:t>
            </w:r>
            <w:r w:rsidRPr="000158F5">
              <w:rPr>
                <w:rFonts w:ascii="Tahoma" w:eastAsia="宋体" w:hAnsi="Tahoma" w:cs="Tahoma"/>
                <w:kern w:val="0"/>
                <w:sz w:val="28"/>
                <w:szCs w:val="28"/>
              </w:rPr>
              <w:br/>
            </w:r>
            <w:r w:rsidRPr="000158F5">
              <w:rPr>
                <w:rFonts w:ascii="Tahoma" w:eastAsia="宋体" w:hAnsi="Tahoma" w:cs="Tahoma"/>
                <w:kern w:val="0"/>
                <w:sz w:val="28"/>
                <w:szCs w:val="28"/>
              </w:rPr>
              <w:t>（三）试验设计的周密、合理性，数据的完整可靠性，方法的科学性；</w:t>
            </w:r>
            <w:r w:rsidRPr="000158F5">
              <w:rPr>
                <w:rFonts w:ascii="Tahoma" w:eastAsia="宋体" w:hAnsi="Tahoma" w:cs="Tahoma"/>
                <w:kern w:val="0"/>
                <w:sz w:val="28"/>
                <w:szCs w:val="28"/>
              </w:rPr>
              <w:br/>
            </w:r>
            <w:r w:rsidRPr="000158F5">
              <w:rPr>
                <w:rFonts w:ascii="Tahoma" w:eastAsia="宋体" w:hAnsi="Tahoma" w:cs="Tahoma"/>
                <w:kern w:val="0"/>
                <w:sz w:val="28"/>
                <w:szCs w:val="28"/>
              </w:rPr>
              <w:t>（四）论文反映出的独立工作能力、技能，试验难度及工作量；</w:t>
            </w:r>
            <w:r w:rsidRPr="000158F5">
              <w:rPr>
                <w:rFonts w:ascii="Tahoma" w:eastAsia="宋体" w:hAnsi="Tahoma" w:cs="Tahoma"/>
                <w:kern w:val="0"/>
                <w:sz w:val="28"/>
                <w:szCs w:val="28"/>
              </w:rPr>
              <w:br/>
            </w:r>
            <w:r w:rsidRPr="000158F5">
              <w:rPr>
                <w:rFonts w:ascii="Tahoma" w:eastAsia="宋体" w:hAnsi="Tahoma" w:cs="Tahoma"/>
                <w:kern w:val="0"/>
                <w:sz w:val="28"/>
                <w:szCs w:val="28"/>
              </w:rPr>
              <w:t>（五）论据的充分、可靠性，结论分析的合理性及其应用前景；</w:t>
            </w:r>
            <w:r w:rsidRPr="000158F5">
              <w:rPr>
                <w:rFonts w:ascii="Tahoma" w:eastAsia="宋体" w:hAnsi="Tahoma" w:cs="Tahoma"/>
                <w:kern w:val="0"/>
                <w:sz w:val="28"/>
                <w:szCs w:val="28"/>
              </w:rPr>
              <w:br/>
            </w:r>
            <w:r w:rsidRPr="000158F5">
              <w:rPr>
                <w:rFonts w:ascii="Tahoma" w:eastAsia="宋体" w:hAnsi="Tahoma" w:cs="Tahoma"/>
                <w:kern w:val="0"/>
                <w:sz w:val="28"/>
                <w:szCs w:val="28"/>
              </w:rPr>
              <w:t>（六）掌握专业知识的坚实系统性及其对知识的运用能力；</w:t>
            </w:r>
            <w:r w:rsidRPr="000158F5">
              <w:rPr>
                <w:rFonts w:ascii="Tahoma" w:eastAsia="宋体" w:hAnsi="Tahoma" w:cs="Tahoma"/>
                <w:kern w:val="0"/>
                <w:sz w:val="28"/>
                <w:szCs w:val="28"/>
              </w:rPr>
              <w:br/>
            </w:r>
            <w:r w:rsidRPr="000158F5">
              <w:rPr>
                <w:rFonts w:ascii="Tahoma" w:eastAsia="宋体" w:hAnsi="Tahoma" w:cs="Tahoma"/>
                <w:kern w:val="0"/>
                <w:sz w:val="28"/>
                <w:szCs w:val="28"/>
              </w:rPr>
              <w:t>（七）文献阅读的广泛性；</w:t>
            </w:r>
            <w:r w:rsidRPr="000158F5">
              <w:rPr>
                <w:rFonts w:ascii="Tahoma" w:eastAsia="宋体" w:hAnsi="Tahoma" w:cs="Tahoma"/>
                <w:kern w:val="0"/>
                <w:sz w:val="28"/>
                <w:szCs w:val="28"/>
              </w:rPr>
              <w:br/>
            </w:r>
            <w:r w:rsidRPr="000158F5">
              <w:rPr>
                <w:rFonts w:ascii="Tahoma" w:eastAsia="宋体" w:hAnsi="Tahoma" w:cs="Tahoma"/>
                <w:kern w:val="0"/>
                <w:sz w:val="28"/>
                <w:szCs w:val="28"/>
              </w:rPr>
              <w:t>（八）论文的写作水平。</w:t>
            </w:r>
            <w:r w:rsidRPr="000158F5">
              <w:rPr>
                <w:rFonts w:ascii="Tahoma" w:eastAsia="宋体" w:hAnsi="Tahoma" w:cs="Tahoma"/>
                <w:kern w:val="0"/>
                <w:sz w:val="28"/>
                <w:szCs w:val="28"/>
              </w:rPr>
              <w:br/>
            </w:r>
            <w:r w:rsidRPr="000158F5">
              <w:rPr>
                <w:rFonts w:ascii="Tahoma" w:eastAsia="宋体" w:hAnsi="Tahoma" w:cs="Tahoma"/>
                <w:kern w:val="0"/>
                <w:sz w:val="28"/>
                <w:szCs w:val="28"/>
              </w:rPr>
              <w:t>评阅人将评阅意见密封寄送给学位分委员会秘书。评阅意见对申请人保密。</w:t>
            </w:r>
            <w:r w:rsidRPr="000158F5">
              <w:rPr>
                <w:rFonts w:ascii="Tahoma" w:eastAsia="宋体" w:hAnsi="Tahoma" w:cs="Tahoma"/>
                <w:kern w:val="0"/>
                <w:sz w:val="28"/>
                <w:szCs w:val="28"/>
              </w:rPr>
              <w:br/>
            </w:r>
            <w:r w:rsidRPr="000158F5">
              <w:rPr>
                <w:rFonts w:ascii="Tahoma" w:eastAsia="宋体" w:hAnsi="Tahoma" w:cs="Tahoma"/>
                <w:kern w:val="0"/>
                <w:sz w:val="28"/>
                <w:szCs w:val="28"/>
              </w:rPr>
              <w:t>论文评阅人半数以上认为论文没有达到相应的学术水平，则本次申请无效；如只有</w:t>
            </w:r>
            <w:r w:rsidRPr="000158F5">
              <w:rPr>
                <w:rFonts w:ascii="Tahoma" w:eastAsia="宋体" w:hAnsi="Tahoma" w:cs="Tahoma"/>
                <w:kern w:val="0"/>
                <w:sz w:val="28"/>
                <w:szCs w:val="28"/>
              </w:rPr>
              <w:t>1</w:t>
            </w:r>
            <w:r w:rsidRPr="000158F5">
              <w:rPr>
                <w:rFonts w:ascii="Tahoma" w:eastAsia="宋体" w:hAnsi="Tahoma" w:cs="Tahoma"/>
                <w:kern w:val="0"/>
                <w:sz w:val="28"/>
                <w:szCs w:val="28"/>
              </w:rPr>
              <w:t>人认为论文没有达到相应的学术水平，可增补</w:t>
            </w:r>
            <w:r w:rsidRPr="000158F5">
              <w:rPr>
                <w:rFonts w:ascii="Tahoma" w:eastAsia="宋体" w:hAnsi="Tahoma" w:cs="Tahoma"/>
                <w:kern w:val="0"/>
                <w:sz w:val="28"/>
                <w:szCs w:val="28"/>
              </w:rPr>
              <w:t>1</w:t>
            </w:r>
            <w:r w:rsidRPr="000158F5">
              <w:rPr>
                <w:rFonts w:ascii="Tahoma" w:eastAsia="宋体" w:hAnsi="Tahoma" w:cs="Tahoma"/>
                <w:kern w:val="0"/>
                <w:sz w:val="28"/>
                <w:szCs w:val="28"/>
              </w:rPr>
              <w:t>名评阅人，若仍认为论文没有达到相应的学术水平，则本次申请无效。</w:t>
            </w:r>
            <w:r w:rsidRPr="000158F5">
              <w:rPr>
                <w:rFonts w:ascii="Tahoma" w:eastAsia="宋体" w:hAnsi="Tahoma" w:cs="Tahoma"/>
                <w:kern w:val="0"/>
                <w:sz w:val="28"/>
                <w:szCs w:val="28"/>
              </w:rPr>
              <w:br/>
            </w:r>
            <w:r w:rsidRPr="000158F5">
              <w:rPr>
                <w:rFonts w:ascii="Tahoma" w:eastAsia="宋体" w:hAnsi="Tahoma" w:cs="Tahoma"/>
                <w:kern w:val="0"/>
                <w:sz w:val="28"/>
                <w:szCs w:val="28"/>
              </w:rPr>
              <w:t>第十七条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学位论文答辩</w:t>
            </w:r>
            <w:r w:rsidRPr="000158F5">
              <w:rPr>
                <w:rFonts w:ascii="Tahoma" w:eastAsia="宋体" w:hAnsi="Tahoma" w:cs="Tahoma"/>
                <w:kern w:val="0"/>
                <w:sz w:val="28"/>
                <w:szCs w:val="28"/>
              </w:rPr>
              <w:br/>
            </w:r>
            <w:r w:rsidRPr="000158F5">
              <w:rPr>
                <w:rFonts w:ascii="Tahoma" w:eastAsia="宋体" w:hAnsi="Tahoma" w:cs="Tahoma"/>
                <w:kern w:val="0"/>
                <w:sz w:val="28"/>
                <w:szCs w:val="28"/>
              </w:rPr>
              <w:t>（一）论文答辩的组织接待工作由申请人所在答辩委员会秘书安排，学位申请者本人不得参与；</w:t>
            </w:r>
            <w:r w:rsidRPr="000158F5">
              <w:rPr>
                <w:rFonts w:ascii="Tahoma" w:eastAsia="宋体" w:hAnsi="Tahoma" w:cs="Tahoma"/>
                <w:kern w:val="0"/>
                <w:sz w:val="28"/>
                <w:szCs w:val="28"/>
              </w:rPr>
              <w:br/>
            </w:r>
            <w:r w:rsidRPr="000158F5">
              <w:rPr>
                <w:rFonts w:ascii="Tahoma" w:eastAsia="宋体" w:hAnsi="Tahoma" w:cs="Tahoma"/>
                <w:kern w:val="0"/>
                <w:sz w:val="28"/>
                <w:szCs w:val="28"/>
              </w:rPr>
              <w:t>（二）论文答辩一般公开举行</w:t>
            </w:r>
            <w:r w:rsidRPr="000158F5">
              <w:rPr>
                <w:rFonts w:ascii="Tahoma" w:eastAsia="宋体" w:hAnsi="Tahoma" w:cs="Tahoma"/>
                <w:kern w:val="0"/>
                <w:sz w:val="28"/>
                <w:szCs w:val="28"/>
              </w:rPr>
              <w:t>(</w:t>
            </w:r>
            <w:r w:rsidRPr="000158F5">
              <w:rPr>
                <w:rFonts w:ascii="Tahoma" w:eastAsia="宋体" w:hAnsi="Tahoma" w:cs="Tahoma"/>
                <w:kern w:val="0"/>
                <w:sz w:val="28"/>
                <w:szCs w:val="28"/>
              </w:rPr>
              <w:t>保密课题除外</w:t>
            </w:r>
            <w:r w:rsidRPr="000158F5">
              <w:rPr>
                <w:rFonts w:ascii="Tahoma" w:eastAsia="宋体" w:hAnsi="Tahoma" w:cs="Tahoma"/>
                <w:kern w:val="0"/>
                <w:sz w:val="28"/>
                <w:szCs w:val="28"/>
              </w:rPr>
              <w:t>)</w:t>
            </w:r>
            <w:r w:rsidRPr="000158F5">
              <w:rPr>
                <w:rFonts w:ascii="Tahoma" w:eastAsia="宋体" w:hAnsi="Tahoma" w:cs="Tahoma"/>
                <w:kern w:val="0"/>
                <w:sz w:val="28"/>
                <w:szCs w:val="28"/>
              </w:rPr>
              <w:t>，由答辩委员会秘书做详细记录；</w:t>
            </w:r>
            <w:r w:rsidRPr="000158F5">
              <w:rPr>
                <w:rFonts w:ascii="Tahoma" w:eastAsia="宋体" w:hAnsi="Tahoma" w:cs="Tahoma"/>
                <w:kern w:val="0"/>
                <w:sz w:val="28"/>
                <w:szCs w:val="28"/>
              </w:rPr>
              <w:br/>
            </w:r>
            <w:r w:rsidRPr="000158F5">
              <w:rPr>
                <w:rFonts w:ascii="Tahoma" w:eastAsia="宋体" w:hAnsi="Tahoma" w:cs="Tahoma"/>
                <w:kern w:val="0"/>
                <w:sz w:val="28"/>
                <w:szCs w:val="28"/>
              </w:rPr>
              <w:t>（三）论文答辩的</w:t>
            </w:r>
            <w:r w:rsidRPr="000158F5">
              <w:rPr>
                <w:rFonts w:ascii="Tahoma" w:eastAsia="宋体" w:hAnsi="Tahoma" w:cs="Tahoma"/>
                <w:kern w:val="0"/>
                <w:sz w:val="28"/>
                <w:szCs w:val="28"/>
              </w:rPr>
              <w:t>—</w:t>
            </w:r>
            <w:r w:rsidRPr="000158F5">
              <w:rPr>
                <w:rFonts w:ascii="Tahoma" w:eastAsia="宋体" w:hAnsi="Tahoma" w:cs="Tahoma"/>
                <w:kern w:val="0"/>
                <w:sz w:val="28"/>
                <w:szCs w:val="28"/>
              </w:rPr>
              <w:t>般程序：</w:t>
            </w:r>
            <w:r w:rsidRPr="000158F5">
              <w:rPr>
                <w:rFonts w:ascii="Tahoma" w:eastAsia="宋体" w:hAnsi="Tahoma" w:cs="Tahoma"/>
                <w:kern w:val="0"/>
                <w:sz w:val="28"/>
                <w:szCs w:val="28"/>
              </w:rPr>
              <w:br/>
              <w:t>1</w:t>
            </w:r>
            <w:r w:rsidRPr="000158F5">
              <w:rPr>
                <w:rFonts w:ascii="Tahoma" w:eastAsia="宋体" w:hAnsi="Tahoma" w:cs="Tahoma"/>
                <w:kern w:val="0"/>
                <w:sz w:val="28"/>
                <w:szCs w:val="28"/>
              </w:rPr>
              <w:t>．由分委员会主席或主席委托的教师介绍答辩委员会主席、委员和秘书；</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2</w:t>
            </w:r>
            <w:r w:rsidRPr="000158F5">
              <w:rPr>
                <w:rFonts w:ascii="Tahoma" w:eastAsia="宋体" w:hAnsi="Tahoma" w:cs="Tahoma"/>
                <w:kern w:val="0"/>
                <w:sz w:val="28"/>
                <w:szCs w:val="28"/>
              </w:rPr>
              <w:t>．答辩委员会主席主持会议，宣布答辩开始；</w:t>
            </w:r>
            <w:r w:rsidRPr="000158F5">
              <w:rPr>
                <w:rFonts w:ascii="Tahoma" w:eastAsia="宋体" w:hAnsi="Tahoma" w:cs="Tahoma"/>
                <w:kern w:val="0"/>
                <w:sz w:val="28"/>
                <w:szCs w:val="28"/>
              </w:rPr>
              <w:br/>
              <w:t>3</w:t>
            </w:r>
            <w:r w:rsidRPr="000158F5">
              <w:rPr>
                <w:rFonts w:ascii="Tahoma" w:eastAsia="宋体" w:hAnsi="Tahoma" w:cs="Tahoma"/>
                <w:kern w:val="0"/>
                <w:sz w:val="28"/>
                <w:szCs w:val="28"/>
              </w:rPr>
              <w:t>．秘书介绍申请人资格审查情况；</w:t>
            </w:r>
            <w:r w:rsidRPr="000158F5">
              <w:rPr>
                <w:rFonts w:ascii="Tahoma" w:eastAsia="宋体" w:hAnsi="Tahoma" w:cs="Tahoma"/>
                <w:kern w:val="0"/>
                <w:sz w:val="28"/>
                <w:szCs w:val="28"/>
              </w:rPr>
              <w:br/>
              <w:t>4</w:t>
            </w:r>
            <w:r w:rsidRPr="000158F5">
              <w:rPr>
                <w:rFonts w:ascii="Tahoma" w:eastAsia="宋体" w:hAnsi="Tahoma" w:cs="Tahoma"/>
                <w:kern w:val="0"/>
                <w:sz w:val="28"/>
                <w:szCs w:val="28"/>
              </w:rPr>
              <w:t>．申请人报告论文主要内容</w:t>
            </w:r>
            <w:r w:rsidRPr="000158F5">
              <w:rPr>
                <w:rFonts w:ascii="Tahoma" w:eastAsia="宋体" w:hAnsi="Tahoma" w:cs="Tahoma"/>
                <w:kern w:val="0"/>
                <w:sz w:val="28"/>
                <w:szCs w:val="28"/>
              </w:rPr>
              <w:t>(</w:t>
            </w:r>
            <w:r w:rsidRPr="000158F5">
              <w:rPr>
                <w:rFonts w:ascii="Tahoma" w:eastAsia="宋体" w:hAnsi="Tahoma" w:cs="Tahoma"/>
                <w:kern w:val="0"/>
                <w:sz w:val="28"/>
                <w:szCs w:val="28"/>
              </w:rPr>
              <w:t>时间不超过</w:t>
            </w:r>
            <w:r w:rsidRPr="000158F5">
              <w:rPr>
                <w:rFonts w:ascii="Tahoma" w:eastAsia="宋体" w:hAnsi="Tahoma" w:cs="Tahoma"/>
                <w:kern w:val="0"/>
                <w:sz w:val="28"/>
                <w:szCs w:val="28"/>
              </w:rPr>
              <w:t>30</w:t>
            </w:r>
            <w:r w:rsidRPr="000158F5">
              <w:rPr>
                <w:rFonts w:ascii="Tahoma" w:eastAsia="宋体" w:hAnsi="Tahoma" w:cs="Tahoma"/>
                <w:kern w:val="0"/>
                <w:sz w:val="28"/>
                <w:szCs w:val="28"/>
              </w:rPr>
              <w:t>分钟</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t>5</w:t>
            </w:r>
            <w:r w:rsidRPr="000158F5">
              <w:rPr>
                <w:rFonts w:ascii="Tahoma" w:eastAsia="宋体" w:hAnsi="Tahoma" w:cs="Tahoma"/>
                <w:kern w:val="0"/>
                <w:sz w:val="28"/>
                <w:szCs w:val="28"/>
              </w:rPr>
              <w:t>．答辩委员和列席人员提问，申请人答辩</w:t>
            </w:r>
            <w:r w:rsidRPr="000158F5">
              <w:rPr>
                <w:rFonts w:ascii="Tahoma" w:eastAsia="宋体" w:hAnsi="Tahoma" w:cs="Tahoma"/>
                <w:kern w:val="0"/>
                <w:sz w:val="28"/>
                <w:szCs w:val="28"/>
              </w:rPr>
              <w:t>(</w:t>
            </w:r>
            <w:r w:rsidRPr="000158F5">
              <w:rPr>
                <w:rFonts w:ascii="Tahoma" w:eastAsia="宋体" w:hAnsi="Tahoma" w:cs="Tahoma"/>
                <w:kern w:val="0"/>
                <w:sz w:val="28"/>
                <w:szCs w:val="28"/>
              </w:rPr>
              <w:t>一般不少于</w:t>
            </w:r>
            <w:r w:rsidRPr="000158F5">
              <w:rPr>
                <w:rFonts w:ascii="Tahoma" w:eastAsia="宋体" w:hAnsi="Tahoma" w:cs="Tahoma"/>
                <w:kern w:val="0"/>
                <w:sz w:val="28"/>
                <w:szCs w:val="28"/>
              </w:rPr>
              <w:t>30</w:t>
            </w:r>
            <w:r w:rsidRPr="000158F5">
              <w:rPr>
                <w:rFonts w:ascii="Tahoma" w:eastAsia="宋体" w:hAnsi="Tahoma" w:cs="Tahoma"/>
                <w:kern w:val="0"/>
                <w:sz w:val="28"/>
                <w:szCs w:val="28"/>
              </w:rPr>
              <w:t>分钟</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t>6</w:t>
            </w:r>
            <w:r w:rsidRPr="000158F5">
              <w:rPr>
                <w:rFonts w:ascii="Tahoma" w:eastAsia="宋体" w:hAnsi="Tahoma" w:cs="Tahoma"/>
                <w:kern w:val="0"/>
                <w:sz w:val="28"/>
                <w:szCs w:val="28"/>
              </w:rPr>
              <w:t>．申请人及列席会议者暂时退场；</w:t>
            </w:r>
            <w:r w:rsidRPr="000158F5">
              <w:rPr>
                <w:rFonts w:ascii="Tahoma" w:eastAsia="宋体" w:hAnsi="Tahoma" w:cs="Tahoma"/>
                <w:kern w:val="0"/>
                <w:sz w:val="28"/>
                <w:szCs w:val="28"/>
              </w:rPr>
              <w:br/>
              <w:t>7</w:t>
            </w:r>
            <w:r w:rsidRPr="000158F5">
              <w:rPr>
                <w:rFonts w:ascii="Tahoma" w:eastAsia="宋体" w:hAnsi="Tahoma" w:cs="Tahoma"/>
                <w:kern w:val="0"/>
                <w:sz w:val="28"/>
                <w:szCs w:val="28"/>
              </w:rPr>
              <w:t>．答辩委员会举行会议，宣读评阅人意见</w:t>
            </w:r>
            <w:r w:rsidRPr="000158F5">
              <w:rPr>
                <w:rFonts w:ascii="Tahoma" w:eastAsia="宋体" w:hAnsi="Tahoma" w:cs="Tahoma"/>
                <w:kern w:val="0"/>
                <w:sz w:val="28"/>
                <w:szCs w:val="28"/>
              </w:rPr>
              <w:t>,</w:t>
            </w:r>
            <w:r w:rsidRPr="000158F5">
              <w:rPr>
                <w:rFonts w:ascii="Tahoma" w:eastAsia="宋体" w:hAnsi="Tahoma" w:cs="Tahoma"/>
                <w:kern w:val="0"/>
                <w:sz w:val="28"/>
                <w:szCs w:val="28"/>
              </w:rPr>
              <w:t>对论文评议，并就是否通过论文答辩、建议授予学位进行表决，形成答辩委员会决议；</w:t>
            </w:r>
            <w:r w:rsidRPr="000158F5">
              <w:rPr>
                <w:rFonts w:ascii="Tahoma" w:eastAsia="宋体" w:hAnsi="Tahoma" w:cs="Tahoma"/>
                <w:kern w:val="0"/>
                <w:sz w:val="28"/>
                <w:szCs w:val="28"/>
              </w:rPr>
              <w:br/>
              <w:t>8</w:t>
            </w:r>
            <w:r w:rsidRPr="000158F5">
              <w:rPr>
                <w:rFonts w:ascii="Tahoma" w:eastAsia="宋体" w:hAnsi="Tahoma" w:cs="Tahoma"/>
                <w:kern w:val="0"/>
                <w:sz w:val="28"/>
                <w:szCs w:val="28"/>
              </w:rPr>
              <w:t>．申请人及列席者回到会场，答辩委员会主席宣布论文评语及表决结果。</w:t>
            </w:r>
            <w:r w:rsidRPr="000158F5">
              <w:rPr>
                <w:rFonts w:ascii="Tahoma" w:eastAsia="宋体" w:hAnsi="Tahoma" w:cs="Tahoma"/>
                <w:kern w:val="0"/>
                <w:sz w:val="28"/>
                <w:szCs w:val="28"/>
              </w:rPr>
              <w:br/>
            </w:r>
            <w:r w:rsidRPr="000158F5">
              <w:rPr>
                <w:rFonts w:ascii="Tahoma" w:eastAsia="宋体" w:hAnsi="Tahoma" w:cs="Tahoma"/>
                <w:kern w:val="0"/>
                <w:sz w:val="28"/>
                <w:szCs w:val="28"/>
              </w:rPr>
              <w:t>（四）论文答辩委员会采取不记名投票表决方式，就是否通过论文答辩和建议授予硕士学位进行表决，全体成员三分之二以上</w:t>
            </w:r>
            <w:r w:rsidRPr="000158F5">
              <w:rPr>
                <w:rFonts w:ascii="Tahoma" w:eastAsia="宋体" w:hAnsi="Tahoma" w:cs="Tahoma"/>
                <w:kern w:val="0"/>
                <w:sz w:val="28"/>
                <w:szCs w:val="28"/>
              </w:rPr>
              <w:t>(</w:t>
            </w:r>
            <w:r w:rsidRPr="000158F5">
              <w:rPr>
                <w:rFonts w:ascii="Tahoma" w:eastAsia="宋体" w:hAnsi="Tahoma" w:cs="Tahoma"/>
                <w:kern w:val="0"/>
                <w:sz w:val="28"/>
                <w:szCs w:val="28"/>
              </w:rPr>
              <w:t>含三分之二</w:t>
            </w:r>
            <w:r w:rsidRPr="000158F5">
              <w:rPr>
                <w:rFonts w:ascii="Tahoma" w:eastAsia="宋体" w:hAnsi="Tahoma" w:cs="Tahoma"/>
                <w:kern w:val="0"/>
                <w:sz w:val="28"/>
                <w:szCs w:val="28"/>
              </w:rPr>
              <w:t>)</w:t>
            </w:r>
            <w:r w:rsidRPr="000158F5">
              <w:rPr>
                <w:rFonts w:ascii="Tahoma" w:eastAsia="宋体" w:hAnsi="Tahoma" w:cs="Tahoma"/>
                <w:kern w:val="0"/>
                <w:sz w:val="28"/>
                <w:szCs w:val="28"/>
              </w:rPr>
              <w:t>同意为通过。</w:t>
            </w:r>
            <w:r w:rsidRPr="000158F5">
              <w:rPr>
                <w:rFonts w:ascii="Tahoma" w:eastAsia="宋体" w:hAnsi="Tahoma" w:cs="Tahoma"/>
                <w:kern w:val="0"/>
                <w:sz w:val="28"/>
                <w:szCs w:val="28"/>
              </w:rPr>
              <w:br/>
            </w:r>
            <w:r w:rsidRPr="000158F5">
              <w:rPr>
                <w:rFonts w:ascii="Tahoma" w:eastAsia="宋体" w:hAnsi="Tahoma" w:cs="Tahoma"/>
                <w:kern w:val="0"/>
                <w:sz w:val="28"/>
                <w:szCs w:val="28"/>
              </w:rPr>
              <w:t>论文答辩未通过或论文答辩虽通过但未被建议授予学位者，经论文答辩委员会全体成员半数以上通过，并做出决议，可在</w:t>
            </w:r>
            <w:r w:rsidRPr="000158F5">
              <w:rPr>
                <w:rFonts w:ascii="Tahoma" w:eastAsia="宋体" w:hAnsi="Tahoma" w:cs="Tahoma"/>
                <w:kern w:val="0"/>
                <w:sz w:val="28"/>
                <w:szCs w:val="28"/>
              </w:rPr>
              <w:t>1</w:t>
            </w:r>
            <w:r w:rsidRPr="000158F5">
              <w:rPr>
                <w:rFonts w:ascii="Tahoma" w:eastAsia="宋体" w:hAnsi="Tahoma" w:cs="Tahoma"/>
                <w:kern w:val="0"/>
                <w:sz w:val="28"/>
                <w:szCs w:val="28"/>
              </w:rPr>
              <w:t>年内修改论文，重新申请答辩</w:t>
            </w:r>
            <w:r w:rsidRPr="000158F5">
              <w:rPr>
                <w:rFonts w:ascii="Tahoma" w:eastAsia="宋体" w:hAnsi="Tahoma" w:cs="Tahoma"/>
                <w:kern w:val="0"/>
                <w:sz w:val="28"/>
                <w:szCs w:val="28"/>
              </w:rPr>
              <w:t>1</w:t>
            </w:r>
            <w:r w:rsidRPr="000158F5">
              <w:rPr>
                <w:rFonts w:ascii="Tahoma" w:eastAsia="宋体" w:hAnsi="Tahoma" w:cs="Tahoma"/>
                <w:kern w:val="0"/>
                <w:sz w:val="28"/>
                <w:szCs w:val="28"/>
              </w:rPr>
              <w:t>次；如答辩委员会未做出同意修改论文的决议，任何个人无权同意修改论文并重新组织答辩。</w:t>
            </w:r>
            <w:r w:rsidRPr="000158F5">
              <w:rPr>
                <w:rFonts w:ascii="Tahoma" w:eastAsia="宋体" w:hAnsi="Tahoma" w:cs="Tahoma"/>
                <w:kern w:val="0"/>
                <w:sz w:val="28"/>
                <w:szCs w:val="28"/>
              </w:rPr>
              <w:br/>
            </w:r>
            <w:r w:rsidRPr="000158F5">
              <w:rPr>
                <w:rFonts w:ascii="Tahoma" w:eastAsia="宋体" w:hAnsi="Tahoma" w:cs="Tahoma"/>
                <w:kern w:val="0"/>
                <w:sz w:val="28"/>
                <w:szCs w:val="28"/>
              </w:rPr>
              <w:t>会议应有记录，决议书须经答辩委员会主席签字。</w:t>
            </w:r>
            <w:r w:rsidRPr="000158F5">
              <w:rPr>
                <w:rFonts w:ascii="Tahoma" w:eastAsia="宋体" w:hAnsi="Tahoma" w:cs="Tahoma"/>
                <w:kern w:val="0"/>
                <w:sz w:val="28"/>
                <w:szCs w:val="28"/>
              </w:rPr>
              <w:br/>
            </w:r>
            <w:r w:rsidRPr="000158F5">
              <w:rPr>
                <w:rFonts w:ascii="Tahoma" w:eastAsia="宋体" w:hAnsi="Tahoma" w:cs="Tahoma"/>
                <w:kern w:val="0"/>
                <w:sz w:val="28"/>
                <w:szCs w:val="28"/>
              </w:rPr>
              <w:t>（五）硕士学位论文答辩通过并被建议授予学位者，应向所在学位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委员会提交下列材料：</w:t>
            </w:r>
            <w:r w:rsidRPr="000158F5">
              <w:rPr>
                <w:rFonts w:ascii="Tahoma" w:eastAsia="宋体" w:hAnsi="Tahoma" w:cs="Tahoma"/>
                <w:kern w:val="0"/>
                <w:sz w:val="28"/>
                <w:szCs w:val="28"/>
              </w:rPr>
              <w:br/>
              <w:t>1</w:t>
            </w:r>
            <w:r w:rsidRPr="000158F5">
              <w:rPr>
                <w:rFonts w:ascii="Tahoma" w:eastAsia="宋体" w:hAnsi="Tahoma" w:cs="Tahoma"/>
                <w:kern w:val="0"/>
                <w:sz w:val="28"/>
                <w:szCs w:val="28"/>
              </w:rPr>
              <w:t>．沈阳农业大学学位申请材料</w:t>
            </w:r>
            <w:r w:rsidRPr="000158F5">
              <w:rPr>
                <w:rFonts w:ascii="Tahoma" w:eastAsia="宋体" w:hAnsi="Tahoma" w:cs="Tahoma"/>
                <w:kern w:val="0"/>
                <w:sz w:val="28"/>
                <w:szCs w:val="28"/>
              </w:rPr>
              <w:t>(</w:t>
            </w:r>
            <w:r w:rsidRPr="000158F5">
              <w:rPr>
                <w:rFonts w:ascii="Tahoma" w:eastAsia="宋体" w:hAnsi="Tahoma" w:cs="Tahoma"/>
                <w:kern w:val="0"/>
                <w:sz w:val="28"/>
                <w:szCs w:val="28"/>
              </w:rPr>
              <w:t>包括课程学习成绩、学术论文发表情况、学位审批材料、论文评阅书、表决票等</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t>2</w:t>
            </w:r>
            <w:r w:rsidRPr="000158F5">
              <w:rPr>
                <w:rFonts w:ascii="Tahoma" w:eastAsia="宋体" w:hAnsi="Tahoma" w:cs="Tahoma"/>
                <w:kern w:val="0"/>
                <w:sz w:val="28"/>
                <w:szCs w:val="28"/>
              </w:rPr>
              <w:t>．硕士学位论文</w:t>
            </w:r>
            <w:r w:rsidRPr="000158F5">
              <w:rPr>
                <w:rFonts w:ascii="Tahoma" w:eastAsia="宋体" w:hAnsi="Tahoma" w:cs="Tahoma"/>
                <w:kern w:val="0"/>
                <w:sz w:val="28"/>
                <w:szCs w:val="28"/>
              </w:rPr>
              <w:t>(4</w:t>
            </w:r>
            <w:r w:rsidRPr="000158F5">
              <w:rPr>
                <w:rFonts w:ascii="Tahoma" w:eastAsia="宋体" w:hAnsi="Tahoma" w:cs="Tahoma"/>
                <w:kern w:val="0"/>
                <w:sz w:val="28"/>
                <w:szCs w:val="28"/>
              </w:rPr>
              <w:t>份</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以上材料在答辩后一周内经答辩委员会秘书整理好后，由学位分委员会主席审核后送交研究生部。</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第四章</w:t>
            </w:r>
            <w:r w:rsidRPr="000158F5">
              <w:rPr>
                <w:rFonts w:ascii="Tahoma" w:eastAsia="宋体" w:hAnsi="Tahoma" w:cs="Tahoma"/>
                <w:kern w:val="0"/>
                <w:sz w:val="28"/>
                <w:szCs w:val="28"/>
              </w:rPr>
              <w:t>  </w:t>
            </w:r>
            <w:r w:rsidRPr="000158F5">
              <w:rPr>
                <w:rFonts w:ascii="Tahoma" w:eastAsia="宋体" w:hAnsi="Tahoma" w:cs="Tahoma"/>
                <w:kern w:val="0"/>
                <w:sz w:val="28"/>
                <w:szCs w:val="28"/>
              </w:rPr>
              <w:t>博士学位</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第十八条</w:t>
            </w:r>
            <w:r w:rsidRPr="000158F5">
              <w:rPr>
                <w:rFonts w:ascii="Tahoma" w:eastAsia="宋体" w:hAnsi="Tahoma" w:cs="Tahoma"/>
                <w:kern w:val="0"/>
                <w:sz w:val="28"/>
                <w:szCs w:val="28"/>
              </w:rPr>
              <w:t>  </w:t>
            </w:r>
            <w:r w:rsidRPr="000158F5">
              <w:rPr>
                <w:rFonts w:ascii="Tahoma" w:eastAsia="宋体" w:hAnsi="Tahoma" w:cs="Tahoma"/>
                <w:kern w:val="0"/>
                <w:sz w:val="28"/>
                <w:szCs w:val="28"/>
              </w:rPr>
              <w:t>凡符合本细则第三条规定的攻读博士学位研究生，通过博士学位课程考试和论文答辩，成绩合格，达到下述学术水平者，授予博士学位：</w:t>
            </w:r>
            <w:r w:rsidRPr="000158F5">
              <w:rPr>
                <w:rFonts w:ascii="Tahoma" w:eastAsia="宋体" w:hAnsi="Tahoma" w:cs="Tahoma"/>
                <w:kern w:val="0"/>
                <w:sz w:val="28"/>
                <w:szCs w:val="28"/>
              </w:rPr>
              <w:br/>
            </w:r>
            <w:r w:rsidRPr="000158F5">
              <w:rPr>
                <w:rFonts w:ascii="Tahoma" w:eastAsia="宋体" w:hAnsi="Tahoma" w:cs="Tahoma"/>
                <w:kern w:val="0"/>
                <w:sz w:val="28"/>
                <w:szCs w:val="28"/>
              </w:rPr>
              <w:t>（一）在本门学科上掌握坚实宽广的基础理论和系统深入的专门知识；</w:t>
            </w:r>
            <w:r w:rsidRPr="000158F5">
              <w:rPr>
                <w:rFonts w:ascii="Tahoma" w:eastAsia="宋体" w:hAnsi="Tahoma" w:cs="Tahoma"/>
                <w:kern w:val="0"/>
                <w:sz w:val="28"/>
                <w:szCs w:val="28"/>
              </w:rPr>
              <w:br/>
            </w:r>
            <w:r w:rsidRPr="000158F5">
              <w:rPr>
                <w:rFonts w:ascii="Tahoma" w:eastAsia="宋体" w:hAnsi="Tahoma" w:cs="Tahoma"/>
                <w:kern w:val="0"/>
                <w:sz w:val="28"/>
                <w:szCs w:val="28"/>
              </w:rPr>
              <w:t>（二）具有独立从事科学研究工作的能力；</w:t>
            </w:r>
            <w:r w:rsidRPr="000158F5">
              <w:rPr>
                <w:rFonts w:ascii="Tahoma" w:eastAsia="宋体" w:hAnsi="Tahoma" w:cs="Tahoma"/>
                <w:kern w:val="0"/>
                <w:sz w:val="28"/>
                <w:szCs w:val="28"/>
              </w:rPr>
              <w:br/>
            </w:r>
            <w:r w:rsidRPr="000158F5">
              <w:rPr>
                <w:rFonts w:ascii="Tahoma" w:eastAsia="宋体" w:hAnsi="Tahoma" w:cs="Tahoma"/>
                <w:kern w:val="0"/>
                <w:sz w:val="28"/>
                <w:szCs w:val="28"/>
              </w:rPr>
              <w:t>（三）在科学和专门技术上</w:t>
            </w:r>
            <w:proofErr w:type="gramStart"/>
            <w:r w:rsidRPr="000158F5">
              <w:rPr>
                <w:rFonts w:ascii="Tahoma" w:eastAsia="宋体" w:hAnsi="Tahoma" w:cs="Tahoma"/>
                <w:kern w:val="0"/>
                <w:sz w:val="28"/>
                <w:szCs w:val="28"/>
              </w:rPr>
              <w:t>作出</w:t>
            </w:r>
            <w:proofErr w:type="gramEnd"/>
            <w:r w:rsidRPr="000158F5">
              <w:rPr>
                <w:rFonts w:ascii="Tahoma" w:eastAsia="宋体" w:hAnsi="Tahoma" w:cs="Tahoma"/>
                <w:kern w:val="0"/>
                <w:sz w:val="28"/>
                <w:szCs w:val="28"/>
              </w:rPr>
              <w:t>创造性的成果；</w:t>
            </w:r>
            <w:r w:rsidRPr="000158F5">
              <w:rPr>
                <w:rFonts w:ascii="Tahoma" w:eastAsia="宋体" w:hAnsi="Tahoma" w:cs="Tahoma"/>
                <w:kern w:val="0"/>
                <w:sz w:val="28"/>
                <w:szCs w:val="28"/>
              </w:rPr>
              <w:br/>
            </w:r>
            <w:r w:rsidRPr="000158F5">
              <w:rPr>
                <w:rFonts w:ascii="Tahoma" w:eastAsia="宋体" w:hAnsi="Tahoma" w:cs="Tahoma"/>
                <w:kern w:val="0"/>
                <w:sz w:val="28"/>
                <w:szCs w:val="28"/>
              </w:rPr>
              <w:t>（四）达到学校规定的外语水平和发表论文要求。</w:t>
            </w:r>
            <w:r w:rsidRPr="000158F5">
              <w:rPr>
                <w:rFonts w:ascii="Tahoma" w:eastAsia="宋体" w:hAnsi="Tahoma" w:cs="Tahoma"/>
                <w:kern w:val="0"/>
                <w:sz w:val="28"/>
                <w:szCs w:val="28"/>
              </w:rPr>
              <w:br/>
            </w:r>
            <w:r w:rsidRPr="000158F5">
              <w:rPr>
                <w:rFonts w:ascii="Tahoma" w:eastAsia="宋体" w:hAnsi="Tahoma" w:cs="Tahoma"/>
                <w:kern w:val="0"/>
                <w:sz w:val="28"/>
                <w:szCs w:val="28"/>
              </w:rPr>
              <w:t>第十九条</w:t>
            </w:r>
            <w:r w:rsidRPr="000158F5">
              <w:rPr>
                <w:rFonts w:ascii="Tahoma" w:eastAsia="宋体" w:hAnsi="Tahoma" w:cs="Tahoma"/>
                <w:kern w:val="0"/>
                <w:sz w:val="28"/>
                <w:szCs w:val="28"/>
              </w:rPr>
              <w:t>  </w:t>
            </w:r>
            <w:r w:rsidRPr="000158F5">
              <w:rPr>
                <w:rFonts w:ascii="Tahoma" w:eastAsia="宋体" w:hAnsi="Tahoma" w:cs="Tahoma"/>
                <w:kern w:val="0"/>
                <w:sz w:val="28"/>
                <w:szCs w:val="28"/>
              </w:rPr>
              <w:t>学位申请</w:t>
            </w:r>
            <w:r w:rsidRPr="000158F5">
              <w:rPr>
                <w:rFonts w:ascii="Tahoma" w:eastAsia="宋体" w:hAnsi="Tahoma" w:cs="Tahoma"/>
                <w:kern w:val="0"/>
                <w:sz w:val="28"/>
                <w:szCs w:val="28"/>
              </w:rPr>
              <w:br/>
            </w:r>
            <w:r w:rsidRPr="000158F5">
              <w:rPr>
                <w:rFonts w:ascii="Tahoma" w:eastAsia="宋体" w:hAnsi="Tahoma" w:cs="Tahoma"/>
                <w:kern w:val="0"/>
                <w:sz w:val="28"/>
                <w:szCs w:val="28"/>
              </w:rPr>
              <w:t>申请人提出学位申请时，应向院学位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委员会送交下列材料：</w:t>
            </w:r>
            <w:r w:rsidRPr="000158F5">
              <w:rPr>
                <w:rFonts w:ascii="Tahoma" w:eastAsia="宋体" w:hAnsi="Tahoma" w:cs="Tahoma"/>
                <w:kern w:val="0"/>
                <w:sz w:val="28"/>
                <w:szCs w:val="28"/>
              </w:rPr>
              <w:br/>
            </w:r>
            <w:r w:rsidRPr="000158F5">
              <w:rPr>
                <w:rFonts w:ascii="Tahoma" w:eastAsia="宋体" w:hAnsi="Tahoma" w:cs="Tahoma"/>
                <w:kern w:val="0"/>
                <w:sz w:val="28"/>
                <w:szCs w:val="28"/>
              </w:rPr>
              <w:t>（一）《沈阳农业大学申请博士学位论文答辩审批材料》；</w:t>
            </w:r>
            <w:r w:rsidRPr="000158F5">
              <w:rPr>
                <w:rFonts w:ascii="Tahoma" w:eastAsia="宋体" w:hAnsi="Tahoma" w:cs="Tahoma"/>
                <w:kern w:val="0"/>
                <w:sz w:val="28"/>
                <w:szCs w:val="28"/>
              </w:rPr>
              <w:br/>
            </w:r>
            <w:r w:rsidRPr="000158F5">
              <w:rPr>
                <w:rFonts w:ascii="Tahoma" w:eastAsia="宋体" w:hAnsi="Tahoma" w:cs="Tahoma"/>
                <w:kern w:val="0"/>
                <w:sz w:val="28"/>
                <w:szCs w:val="28"/>
              </w:rPr>
              <w:t>（二）研究生课程成绩单等；</w:t>
            </w:r>
            <w:r w:rsidRPr="000158F5">
              <w:rPr>
                <w:rFonts w:ascii="Tahoma" w:eastAsia="宋体" w:hAnsi="Tahoma" w:cs="Tahoma"/>
                <w:kern w:val="0"/>
                <w:sz w:val="28"/>
                <w:szCs w:val="28"/>
              </w:rPr>
              <w:br/>
            </w:r>
            <w:r w:rsidRPr="000158F5">
              <w:rPr>
                <w:rFonts w:ascii="Tahoma" w:eastAsia="宋体" w:hAnsi="Tahoma" w:cs="Tahoma"/>
                <w:kern w:val="0"/>
                <w:sz w:val="28"/>
                <w:szCs w:val="28"/>
              </w:rPr>
              <w:t>（三）公开发表的与学位论文内容相关的学术论文；</w:t>
            </w:r>
            <w:r w:rsidRPr="000158F5">
              <w:rPr>
                <w:rFonts w:ascii="Tahoma" w:eastAsia="宋体" w:hAnsi="Tahoma" w:cs="Tahoma"/>
                <w:kern w:val="0"/>
                <w:sz w:val="28"/>
                <w:szCs w:val="28"/>
              </w:rPr>
              <w:br/>
            </w:r>
            <w:r w:rsidRPr="000158F5">
              <w:rPr>
                <w:rFonts w:ascii="Tahoma" w:eastAsia="宋体" w:hAnsi="Tahoma" w:cs="Tahoma"/>
                <w:kern w:val="0"/>
                <w:sz w:val="28"/>
                <w:szCs w:val="28"/>
              </w:rPr>
              <w:t>（四）外语合格证书或外语合格成绩的证明；</w:t>
            </w:r>
            <w:r w:rsidRPr="000158F5">
              <w:rPr>
                <w:rFonts w:ascii="Tahoma" w:eastAsia="宋体" w:hAnsi="Tahoma" w:cs="Tahoma"/>
                <w:kern w:val="0"/>
                <w:sz w:val="28"/>
                <w:szCs w:val="28"/>
              </w:rPr>
              <w:br/>
            </w:r>
            <w:r w:rsidRPr="000158F5">
              <w:rPr>
                <w:rFonts w:ascii="Tahoma" w:eastAsia="宋体" w:hAnsi="Tahoma" w:cs="Tahoma"/>
                <w:kern w:val="0"/>
                <w:sz w:val="28"/>
                <w:szCs w:val="28"/>
              </w:rPr>
              <w:t>（五）学位论文。</w:t>
            </w:r>
            <w:r w:rsidRPr="000158F5">
              <w:rPr>
                <w:rFonts w:ascii="Tahoma" w:eastAsia="宋体" w:hAnsi="Tahoma" w:cs="Tahoma"/>
                <w:kern w:val="0"/>
                <w:sz w:val="28"/>
                <w:szCs w:val="28"/>
              </w:rPr>
              <w:br/>
            </w:r>
            <w:r w:rsidRPr="000158F5">
              <w:rPr>
                <w:rFonts w:ascii="Tahoma" w:eastAsia="宋体" w:hAnsi="Tahoma" w:cs="Tahoma"/>
                <w:kern w:val="0"/>
                <w:sz w:val="28"/>
                <w:szCs w:val="28"/>
              </w:rPr>
              <w:t>第二十条　课程学习与要求</w:t>
            </w:r>
            <w:r w:rsidRPr="000158F5">
              <w:rPr>
                <w:rFonts w:ascii="Tahoma" w:eastAsia="宋体" w:hAnsi="Tahoma" w:cs="Tahoma"/>
                <w:kern w:val="0"/>
                <w:sz w:val="28"/>
                <w:szCs w:val="28"/>
              </w:rPr>
              <w:br/>
            </w:r>
            <w:r w:rsidRPr="000158F5">
              <w:rPr>
                <w:rFonts w:ascii="Tahoma" w:eastAsia="宋体" w:hAnsi="Tahoma" w:cs="Tahoma"/>
                <w:kern w:val="0"/>
                <w:sz w:val="28"/>
                <w:szCs w:val="28"/>
              </w:rPr>
              <w:t>申请学位者必须修完培养计划中所规定的博士学位课程，成绩合格，方可申请论文答辩。</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第二十一条　学位论文</w:t>
            </w:r>
            <w:r w:rsidRPr="000158F5">
              <w:rPr>
                <w:rFonts w:ascii="Tahoma" w:eastAsia="宋体" w:hAnsi="Tahoma" w:cs="Tahoma"/>
                <w:kern w:val="0"/>
                <w:sz w:val="28"/>
                <w:szCs w:val="28"/>
              </w:rPr>
              <w:br/>
            </w:r>
            <w:r w:rsidRPr="000158F5">
              <w:rPr>
                <w:rFonts w:ascii="Tahoma" w:eastAsia="宋体" w:hAnsi="Tahoma" w:cs="Tahoma"/>
                <w:kern w:val="0"/>
                <w:sz w:val="28"/>
                <w:szCs w:val="28"/>
              </w:rPr>
              <w:t>（一）博士论文应有独到见解，在科学或专门技术上做出创造性的成果，具有完整性、系统性和较高的学术水平；</w:t>
            </w:r>
            <w:r w:rsidRPr="000158F5">
              <w:rPr>
                <w:rFonts w:ascii="Tahoma" w:eastAsia="宋体" w:hAnsi="Tahoma" w:cs="Tahoma"/>
                <w:kern w:val="0"/>
                <w:sz w:val="28"/>
                <w:szCs w:val="28"/>
              </w:rPr>
              <w:br/>
            </w:r>
            <w:r w:rsidRPr="000158F5">
              <w:rPr>
                <w:rFonts w:ascii="Tahoma" w:eastAsia="宋体" w:hAnsi="Tahoma" w:cs="Tahoma"/>
                <w:kern w:val="0"/>
                <w:sz w:val="28"/>
                <w:szCs w:val="28"/>
              </w:rPr>
              <w:t>（二）论文的主要论点、结论和建议具有一定的理论意义或实用价值；</w:t>
            </w:r>
            <w:r w:rsidRPr="000158F5">
              <w:rPr>
                <w:rFonts w:ascii="Tahoma" w:eastAsia="宋体" w:hAnsi="Tahoma" w:cs="Tahoma"/>
                <w:kern w:val="0"/>
                <w:sz w:val="28"/>
                <w:szCs w:val="28"/>
              </w:rPr>
              <w:br/>
            </w:r>
            <w:r w:rsidRPr="000158F5">
              <w:rPr>
                <w:rFonts w:ascii="Tahoma" w:eastAsia="宋体" w:hAnsi="Tahoma" w:cs="Tahoma"/>
                <w:kern w:val="0"/>
                <w:sz w:val="28"/>
                <w:szCs w:val="28"/>
              </w:rPr>
              <w:t>（三）论文应表明作者在所涉及的领域具有坚实宽广的理论基础和系统深入的专门知识，具有独立从事科学研究工作的能力；</w:t>
            </w:r>
            <w:r w:rsidRPr="000158F5">
              <w:rPr>
                <w:rFonts w:ascii="Tahoma" w:eastAsia="宋体" w:hAnsi="Tahoma" w:cs="Tahoma"/>
                <w:kern w:val="0"/>
                <w:sz w:val="28"/>
                <w:szCs w:val="28"/>
              </w:rPr>
              <w:br/>
            </w:r>
            <w:r w:rsidRPr="000158F5">
              <w:rPr>
                <w:rFonts w:ascii="Tahoma" w:eastAsia="宋体" w:hAnsi="Tahoma" w:cs="Tahoma"/>
                <w:kern w:val="0"/>
                <w:sz w:val="28"/>
                <w:szCs w:val="28"/>
              </w:rPr>
              <w:t>（四）学位论文应由作者独立完成，与他人合作的课题，只能将自己独立完成的部分写入学位论文；</w:t>
            </w:r>
            <w:r w:rsidRPr="000158F5">
              <w:rPr>
                <w:rFonts w:ascii="Tahoma" w:eastAsia="宋体" w:hAnsi="Tahoma" w:cs="Tahoma"/>
                <w:kern w:val="0"/>
                <w:sz w:val="28"/>
                <w:szCs w:val="28"/>
              </w:rPr>
              <w:br/>
            </w:r>
            <w:r w:rsidRPr="000158F5">
              <w:rPr>
                <w:rFonts w:ascii="Tahoma" w:eastAsia="宋体" w:hAnsi="Tahoma" w:cs="Tahoma"/>
                <w:kern w:val="0"/>
                <w:sz w:val="28"/>
                <w:szCs w:val="28"/>
              </w:rPr>
              <w:t>（五）论文必须有一定的工作量；论文题目确定后，用于论文的工作时间一般应有</w:t>
            </w:r>
            <w:r w:rsidRPr="000158F5">
              <w:rPr>
                <w:rFonts w:ascii="Tahoma" w:eastAsia="宋体" w:hAnsi="Tahoma" w:cs="Tahoma"/>
                <w:kern w:val="0"/>
                <w:sz w:val="28"/>
                <w:szCs w:val="28"/>
              </w:rPr>
              <w:t>2</w:t>
            </w:r>
            <w:r w:rsidRPr="000158F5">
              <w:rPr>
                <w:rFonts w:ascii="Tahoma" w:eastAsia="宋体" w:hAnsi="Tahoma" w:cs="Tahoma"/>
                <w:kern w:val="0"/>
                <w:sz w:val="28"/>
                <w:szCs w:val="28"/>
              </w:rPr>
              <w:t>年左右；</w:t>
            </w:r>
            <w:r w:rsidRPr="000158F5">
              <w:rPr>
                <w:rFonts w:ascii="Tahoma" w:eastAsia="宋体" w:hAnsi="Tahoma" w:cs="Tahoma"/>
                <w:kern w:val="0"/>
                <w:sz w:val="28"/>
                <w:szCs w:val="28"/>
              </w:rPr>
              <w:br/>
            </w:r>
            <w:r w:rsidRPr="000158F5">
              <w:rPr>
                <w:rFonts w:ascii="Tahoma" w:eastAsia="宋体" w:hAnsi="Tahoma" w:cs="Tahoma"/>
                <w:kern w:val="0"/>
                <w:sz w:val="28"/>
                <w:szCs w:val="28"/>
              </w:rPr>
              <w:t>（六）论文须行文通顺、简练，数据可靠、图表清楚，准确地表达研究成果，实事求是地提出结论，引用他人资料或结论必须加以说明；</w:t>
            </w:r>
            <w:r w:rsidRPr="000158F5">
              <w:rPr>
                <w:rFonts w:ascii="Tahoma" w:eastAsia="宋体" w:hAnsi="Tahoma" w:cs="Tahoma"/>
                <w:kern w:val="0"/>
                <w:sz w:val="28"/>
                <w:szCs w:val="28"/>
              </w:rPr>
              <w:br/>
            </w:r>
            <w:r w:rsidRPr="000158F5">
              <w:rPr>
                <w:rFonts w:ascii="Tahoma" w:eastAsia="宋体" w:hAnsi="Tahoma" w:cs="Tahoma"/>
                <w:kern w:val="0"/>
                <w:sz w:val="28"/>
                <w:szCs w:val="28"/>
              </w:rPr>
              <w:t>（七）学位论文写作按照《沈阳农业大学学位论文书写格式、规范》执行；</w:t>
            </w:r>
            <w:r w:rsidRPr="000158F5">
              <w:rPr>
                <w:rFonts w:ascii="Tahoma" w:eastAsia="宋体" w:hAnsi="Tahoma" w:cs="Tahoma"/>
                <w:kern w:val="0"/>
                <w:sz w:val="28"/>
                <w:szCs w:val="28"/>
              </w:rPr>
              <w:br/>
            </w:r>
            <w:r w:rsidRPr="000158F5">
              <w:rPr>
                <w:rFonts w:ascii="Tahoma" w:eastAsia="宋体" w:hAnsi="Tahoma" w:cs="Tahoma"/>
                <w:kern w:val="0"/>
                <w:sz w:val="28"/>
                <w:szCs w:val="28"/>
              </w:rPr>
              <w:t>（八）博士论文</w:t>
            </w:r>
            <w:r w:rsidRPr="000158F5">
              <w:rPr>
                <w:rFonts w:ascii="Tahoma" w:eastAsia="宋体" w:hAnsi="Tahoma" w:cs="Tahoma"/>
                <w:kern w:val="0"/>
                <w:sz w:val="28"/>
                <w:szCs w:val="28"/>
              </w:rPr>
              <w:t>5</w:t>
            </w:r>
            <w:r w:rsidRPr="000158F5">
              <w:rPr>
                <w:rFonts w:ascii="Tahoma" w:eastAsia="宋体" w:hAnsi="Tahoma" w:cs="Tahoma"/>
                <w:kern w:val="0"/>
                <w:sz w:val="28"/>
                <w:szCs w:val="28"/>
              </w:rPr>
              <w:t>万字以上。</w:t>
            </w:r>
            <w:r w:rsidRPr="000158F5">
              <w:rPr>
                <w:rFonts w:ascii="Tahoma" w:eastAsia="宋体" w:hAnsi="Tahoma" w:cs="Tahoma"/>
                <w:kern w:val="0"/>
                <w:sz w:val="28"/>
                <w:szCs w:val="28"/>
              </w:rPr>
              <w:br/>
            </w:r>
            <w:r w:rsidRPr="000158F5">
              <w:rPr>
                <w:rFonts w:ascii="Tahoma" w:eastAsia="宋体" w:hAnsi="Tahoma" w:cs="Tahoma"/>
                <w:kern w:val="0"/>
                <w:sz w:val="28"/>
                <w:szCs w:val="28"/>
              </w:rPr>
              <w:t>第二十二条　发表论文要求</w:t>
            </w:r>
            <w:r w:rsidRPr="000158F5">
              <w:rPr>
                <w:rFonts w:ascii="Tahoma" w:eastAsia="宋体" w:hAnsi="Tahoma" w:cs="Tahoma"/>
                <w:kern w:val="0"/>
                <w:sz w:val="28"/>
                <w:szCs w:val="28"/>
              </w:rPr>
              <w:br/>
            </w:r>
            <w:r w:rsidRPr="000158F5">
              <w:rPr>
                <w:rFonts w:ascii="Tahoma" w:eastAsia="宋体" w:hAnsi="Tahoma" w:cs="Tahoma"/>
                <w:kern w:val="0"/>
                <w:sz w:val="28"/>
                <w:szCs w:val="28"/>
              </w:rPr>
              <w:t>博士研究生在学期间必须以第</w:t>
            </w:r>
            <w:r w:rsidRPr="000158F5">
              <w:rPr>
                <w:rFonts w:ascii="Tahoma" w:eastAsia="宋体" w:hAnsi="Tahoma" w:cs="Tahoma"/>
                <w:kern w:val="0"/>
                <w:sz w:val="28"/>
                <w:szCs w:val="28"/>
              </w:rPr>
              <w:t>1</w:t>
            </w:r>
            <w:r w:rsidRPr="000158F5">
              <w:rPr>
                <w:rFonts w:ascii="Tahoma" w:eastAsia="宋体" w:hAnsi="Tahoma" w:cs="Tahoma"/>
                <w:kern w:val="0"/>
                <w:sz w:val="28"/>
                <w:szCs w:val="28"/>
              </w:rPr>
              <w:t>作者和沈阳农业大学研究生的身份至少发表</w:t>
            </w:r>
            <w:r w:rsidRPr="000158F5">
              <w:rPr>
                <w:rFonts w:ascii="Tahoma" w:eastAsia="宋体" w:hAnsi="Tahoma" w:cs="Tahoma"/>
                <w:kern w:val="0"/>
                <w:sz w:val="28"/>
                <w:szCs w:val="28"/>
              </w:rPr>
              <w:t>1</w:t>
            </w:r>
            <w:r w:rsidRPr="000158F5">
              <w:rPr>
                <w:rFonts w:ascii="Tahoma" w:eastAsia="宋体" w:hAnsi="Tahoma" w:cs="Tahoma"/>
                <w:kern w:val="0"/>
                <w:sz w:val="28"/>
                <w:szCs w:val="28"/>
              </w:rPr>
              <w:t>篇被三大检索（</w:t>
            </w:r>
            <w:r w:rsidRPr="000158F5">
              <w:rPr>
                <w:rFonts w:ascii="Tahoma" w:eastAsia="宋体" w:hAnsi="Tahoma" w:cs="Tahoma"/>
                <w:kern w:val="0"/>
                <w:sz w:val="28"/>
                <w:szCs w:val="28"/>
              </w:rPr>
              <w:t>SCI</w:t>
            </w:r>
            <w:r w:rsidRPr="000158F5">
              <w:rPr>
                <w:rFonts w:ascii="Tahoma" w:eastAsia="宋体" w:hAnsi="Tahoma" w:cs="Tahoma"/>
                <w:kern w:val="0"/>
                <w:sz w:val="28"/>
                <w:szCs w:val="28"/>
              </w:rPr>
              <w:t>、</w:t>
            </w:r>
            <w:r w:rsidRPr="000158F5">
              <w:rPr>
                <w:rFonts w:ascii="Tahoma" w:eastAsia="宋体" w:hAnsi="Tahoma" w:cs="Tahoma"/>
                <w:kern w:val="0"/>
                <w:sz w:val="28"/>
                <w:szCs w:val="28"/>
              </w:rPr>
              <w:t>EI</w:t>
            </w:r>
            <w:r w:rsidRPr="000158F5">
              <w:rPr>
                <w:rFonts w:ascii="Tahoma" w:eastAsia="宋体" w:hAnsi="Tahoma" w:cs="Tahoma"/>
                <w:kern w:val="0"/>
                <w:sz w:val="28"/>
                <w:szCs w:val="28"/>
              </w:rPr>
              <w:t>、</w:t>
            </w:r>
            <w:r w:rsidRPr="000158F5">
              <w:rPr>
                <w:rFonts w:ascii="Tahoma" w:eastAsia="宋体" w:hAnsi="Tahoma" w:cs="Tahoma"/>
                <w:kern w:val="0"/>
                <w:sz w:val="28"/>
                <w:szCs w:val="28"/>
              </w:rPr>
              <w:t>ISTP</w:t>
            </w:r>
            <w:r w:rsidRPr="000158F5">
              <w:rPr>
                <w:rFonts w:ascii="Tahoma" w:eastAsia="宋体" w:hAnsi="Tahoma" w:cs="Tahoma"/>
                <w:kern w:val="0"/>
                <w:sz w:val="28"/>
                <w:szCs w:val="28"/>
              </w:rPr>
              <w:t>）收录的学术论文，或在所在学科认定的全国中文核心刊物、国际学术会议论文集上发表</w:t>
            </w:r>
            <w:r w:rsidRPr="000158F5">
              <w:rPr>
                <w:rFonts w:ascii="Tahoma" w:eastAsia="宋体" w:hAnsi="Tahoma" w:cs="Tahoma"/>
                <w:kern w:val="0"/>
                <w:sz w:val="28"/>
                <w:szCs w:val="28"/>
              </w:rPr>
              <w:t>2</w:t>
            </w:r>
            <w:r w:rsidRPr="000158F5">
              <w:rPr>
                <w:rFonts w:ascii="Tahoma" w:eastAsia="宋体" w:hAnsi="Tahoma" w:cs="Tahoma"/>
                <w:kern w:val="0"/>
                <w:sz w:val="28"/>
                <w:szCs w:val="28"/>
              </w:rPr>
              <w:t>篇，发表论文必须是学位论文（全文）内容的一部分。对于提交论文录用证明而获得相应学位的研究生，待提交正式发表论文原件并经所在学位分委员会和研究生部审核合格后，方可取得学位证书。</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第二十三条　外语要求</w:t>
            </w:r>
            <w:r w:rsidRPr="000158F5">
              <w:rPr>
                <w:rFonts w:ascii="Tahoma" w:eastAsia="宋体" w:hAnsi="Tahoma" w:cs="Tahoma"/>
                <w:kern w:val="0"/>
                <w:sz w:val="28"/>
                <w:szCs w:val="28"/>
              </w:rPr>
              <w:br/>
            </w:r>
            <w:r w:rsidRPr="000158F5">
              <w:rPr>
                <w:rFonts w:ascii="Tahoma" w:eastAsia="宋体" w:hAnsi="Tahoma" w:cs="Tahoma"/>
                <w:kern w:val="0"/>
                <w:sz w:val="28"/>
                <w:szCs w:val="28"/>
              </w:rPr>
              <w:t>博士研究生必须通过我校学位外语考试或参加国家大学英语六级、日语四级、俄语四级考试，成绩达到要求。</w:t>
            </w:r>
            <w:r w:rsidRPr="000158F5">
              <w:rPr>
                <w:rFonts w:ascii="Tahoma" w:eastAsia="宋体" w:hAnsi="Tahoma" w:cs="Tahoma"/>
                <w:kern w:val="0"/>
                <w:sz w:val="28"/>
                <w:szCs w:val="28"/>
              </w:rPr>
              <w:br/>
            </w:r>
            <w:r w:rsidRPr="000158F5">
              <w:rPr>
                <w:rFonts w:ascii="Tahoma" w:eastAsia="宋体" w:hAnsi="Tahoma" w:cs="Tahoma"/>
                <w:kern w:val="0"/>
                <w:sz w:val="28"/>
                <w:szCs w:val="28"/>
              </w:rPr>
              <w:t>第二十四条　学位论文答辩要求</w:t>
            </w:r>
            <w:r w:rsidRPr="000158F5">
              <w:rPr>
                <w:rFonts w:ascii="Tahoma" w:eastAsia="宋体" w:hAnsi="Tahoma" w:cs="Tahoma"/>
                <w:kern w:val="0"/>
                <w:sz w:val="28"/>
                <w:szCs w:val="28"/>
              </w:rPr>
              <w:br/>
            </w:r>
            <w:r w:rsidRPr="000158F5">
              <w:rPr>
                <w:rFonts w:ascii="Tahoma" w:eastAsia="宋体" w:hAnsi="Tahoma" w:cs="Tahoma"/>
                <w:kern w:val="0"/>
                <w:sz w:val="28"/>
                <w:szCs w:val="28"/>
              </w:rPr>
              <w:t>学校于每年</w:t>
            </w:r>
            <w:r w:rsidRPr="000158F5">
              <w:rPr>
                <w:rFonts w:ascii="Tahoma" w:eastAsia="宋体" w:hAnsi="Tahoma" w:cs="Tahoma"/>
                <w:kern w:val="0"/>
                <w:sz w:val="28"/>
                <w:szCs w:val="28"/>
              </w:rPr>
              <w:t>5</w:t>
            </w:r>
            <w:r w:rsidRPr="000158F5">
              <w:rPr>
                <w:rFonts w:ascii="Tahoma" w:eastAsia="宋体" w:hAnsi="Tahoma" w:cs="Tahoma"/>
                <w:kern w:val="0"/>
                <w:sz w:val="28"/>
                <w:szCs w:val="28"/>
              </w:rPr>
              <w:t>月</w:t>
            </w:r>
            <w:r w:rsidRPr="000158F5">
              <w:rPr>
                <w:rFonts w:ascii="Tahoma" w:eastAsia="宋体" w:hAnsi="Tahoma" w:cs="Tahoma"/>
                <w:kern w:val="0"/>
                <w:sz w:val="28"/>
                <w:szCs w:val="28"/>
              </w:rPr>
              <w:t>15</w:t>
            </w:r>
            <w:r w:rsidRPr="000158F5">
              <w:rPr>
                <w:rFonts w:ascii="Tahoma" w:eastAsia="宋体" w:hAnsi="Tahoma" w:cs="Tahoma"/>
                <w:kern w:val="0"/>
                <w:sz w:val="28"/>
                <w:szCs w:val="28"/>
              </w:rPr>
              <w:t>日</w:t>
            </w:r>
            <w:r w:rsidRPr="000158F5">
              <w:rPr>
                <w:rFonts w:ascii="Tahoma" w:eastAsia="宋体" w:hAnsi="Tahoma" w:cs="Tahoma"/>
                <w:kern w:val="0"/>
                <w:sz w:val="28"/>
                <w:szCs w:val="28"/>
              </w:rPr>
              <w:t>-6</w:t>
            </w:r>
            <w:r w:rsidRPr="000158F5">
              <w:rPr>
                <w:rFonts w:ascii="Tahoma" w:eastAsia="宋体" w:hAnsi="Tahoma" w:cs="Tahoma"/>
                <w:kern w:val="0"/>
                <w:sz w:val="28"/>
                <w:szCs w:val="28"/>
              </w:rPr>
              <w:t>月</w:t>
            </w:r>
            <w:r w:rsidRPr="000158F5">
              <w:rPr>
                <w:rFonts w:ascii="Tahoma" w:eastAsia="宋体" w:hAnsi="Tahoma" w:cs="Tahoma"/>
                <w:kern w:val="0"/>
                <w:sz w:val="28"/>
                <w:szCs w:val="28"/>
              </w:rPr>
              <w:t>10</w:t>
            </w:r>
            <w:r w:rsidRPr="000158F5">
              <w:rPr>
                <w:rFonts w:ascii="Tahoma" w:eastAsia="宋体" w:hAnsi="Tahoma" w:cs="Tahoma"/>
                <w:kern w:val="0"/>
                <w:sz w:val="28"/>
                <w:szCs w:val="28"/>
              </w:rPr>
              <w:t>日、</w:t>
            </w:r>
            <w:r w:rsidRPr="000158F5">
              <w:rPr>
                <w:rFonts w:ascii="Tahoma" w:eastAsia="宋体" w:hAnsi="Tahoma" w:cs="Tahoma"/>
                <w:kern w:val="0"/>
                <w:sz w:val="28"/>
                <w:szCs w:val="28"/>
              </w:rPr>
              <w:t>10</w:t>
            </w:r>
            <w:r w:rsidRPr="000158F5">
              <w:rPr>
                <w:rFonts w:ascii="Tahoma" w:eastAsia="宋体" w:hAnsi="Tahoma" w:cs="Tahoma"/>
                <w:kern w:val="0"/>
                <w:sz w:val="28"/>
                <w:szCs w:val="28"/>
              </w:rPr>
              <w:t>月</w:t>
            </w:r>
            <w:r w:rsidRPr="000158F5">
              <w:rPr>
                <w:rFonts w:ascii="Tahoma" w:eastAsia="宋体" w:hAnsi="Tahoma" w:cs="Tahoma"/>
                <w:kern w:val="0"/>
                <w:sz w:val="28"/>
                <w:szCs w:val="28"/>
              </w:rPr>
              <w:t>15</w:t>
            </w:r>
            <w:r w:rsidRPr="000158F5">
              <w:rPr>
                <w:rFonts w:ascii="Tahoma" w:eastAsia="宋体" w:hAnsi="Tahoma" w:cs="Tahoma"/>
                <w:kern w:val="0"/>
                <w:sz w:val="28"/>
                <w:szCs w:val="28"/>
              </w:rPr>
              <w:t>日</w:t>
            </w:r>
            <w:r w:rsidRPr="000158F5">
              <w:rPr>
                <w:rFonts w:ascii="Tahoma" w:eastAsia="宋体" w:hAnsi="Tahoma" w:cs="Tahoma"/>
                <w:kern w:val="0"/>
                <w:sz w:val="28"/>
                <w:szCs w:val="28"/>
              </w:rPr>
              <w:t>-12</w:t>
            </w:r>
            <w:r w:rsidRPr="000158F5">
              <w:rPr>
                <w:rFonts w:ascii="Tahoma" w:eastAsia="宋体" w:hAnsi="Tahoma" w:cs="Tahoma"/>
                <w:kern w:val="0"/>
                <w:sz w:val="28"/>
                <w:szCs w:val="28"/>
              </w:rPr>
              <w:t>月</w:t>
            </w:r>
            <w:r w:rsidRPr="000158F5">
              <w:rPr>
                <w:rFonts w:ascii="Tahoma" w:eastAsia="宋体" w:hAnsi="Tahoma" w:cs="Tahoma"/>
                <w:kern w:val="0"/>
                <w:sz w:val="28"/>
                <w:szCs w:val="28"/>
              </w:rPr>
              <w:t>10</w:t>
            </w:r>
            <w:r w:rsidRPr="000158F5">
              <w:rPr>
                <w:rFonts w:ascii="Tahoma" w:eastAsia="宋体" w:hAnsi="Tahoma" w:cs="Tahoma"/>
                <w:kern w:val="0"/>
                <w:sz w:val="28"/>
                <w:szCs w:val="28"/>
              </w:rPr>
              <w:t>日组织学位论文答辩。如有特殊情况进行答辩者，由本人申请，经导师同意，学科分委员会批准，报送研究生部审批。</w:t>
            </w:r>
            <w:r w:rsidRPr="000158F5">
              <w:rPr>
                <w:rFonts w:ascii="Tahoma" w:eastAsia="宋体" w:hAnsi="Tahoma" w:cs="Tahoma"/>
                <w:kern w:val="0"/>
                <w:sz w:val="28"/>
                <w:szCs w:val="28"/>
              </w:rPr>
              <w:br/>
            </w:r>
            <w:r w:rsidRPr="000158F5">
              <w:rPr>
                <w:rFonts w:ascii="Tahoma" w:eastAsia="宋体" w:hAnsi="Tahoma" w:cs="Tahoma"/>
                <w:kern w:val="0"/>
                <w:sz w:val="28"/>
                <w:szCs w:val="28"/>
              </w:rPr>
              <w:t>提前毕业的博士研究生进行博士学位论文答辩，必须达到提前毕业的要求，可随同期应届毕业的博士生进行。</w:t>
            </w:r>
            <w:r w:rsidRPr="000158F5">
              <w:rPr>
                <w:rFonts w:ascii="Tahoma" w:eastAsia="宋体" w:hAnsi="Tahoma" w:cs="Tahoma"/>
                <w:kern w:val="0"/>
                <w:sz w:val="28"/>
                <w:szCs w:val="28"/>
              </w:rPr>
              <w:br/>
            </w:r>
            <w:r w:rsidRPr="000158F5">
              <w:rPr>
                <w:rFonts w:ascii="Tahoma" w:eastAsia="宋体" w:hAnsi="Tahoma" w:cs="Tahoma"/>
                <w:kern w:val="0"/>
                <w:sz w:val="28"/>
                <w:szCs w:val="28"/>
              </w:rPr>
              <w:t>第二十五条</w:t>
            </w:r>
            <w:r w:rsidRPr="000158F5">
              <w:rPr>
                <w:rFonts w:ascii="Tahoma" w:eastAsia="宋体" w:hAnsi="Tahoma" w:cs="Tahoma"/>
                <w:kern w:val="0"/>
                <w:sz w:val="28"/>
                <w:szCs w:val="28"/>
              </w:rPr>
              <w:t>  </w:t>
            </w:r>
            <w:r w:rsidRPr="000158F5">
              <w:rPr>
                <w:rFonts w:ascii="Tahoma" w:eastAsia="宋体" w:hAnsi="Tahoma" w:cs="Tahoma"/>
                <w:kern w:val="0"/>
                <w:sz w:val="28"/>
                <w:szCs w:val="28"/>
              </w:rPr>
              <w:t>申请人资格审查</w:t>
            </w:r>
            <w:r w:rsidRPr="000158F5">
              <w:rPr>
                <w:rFonts w:ascii="Tahoma" w:eastAsia="宋体" w:hAnsi="Tahoma" w:cs="Tahoma"/>
                <w:kern w:val="0"/>
                <w:sz w:val="28"/>
                <w:szCs w:val="28"/>
              </w:rPr>
              <w:t>  </w:t>
            </w:r>
            <w:r w:rsidRPr="000158F5">
              <w:rPr>
                <w:rFonts w:ascii="Tahoma" w:eastAsia="宋体" w:hAnsi="Tahoma" w:cs="Tahoma"/>
                <w:kern w:val="0"/>
                <w:sz w:val="28"/>
                <w:szCs w:val="28"/>
              </w:rPr>
              <w:br/>
            </w:r>
            <w:r w:rsidRPr="000158F5">
              <w:rPr>
                <w:rFonts w:ascii="Tahoma" w:eastAsia="宋体" w:hAnsi="Tahoma" w:cs="Tahoma"/>
                <w:kern w:val="0"/>
                <w:sz w:val="28"/>
                <w:szCs w:val="28"/>
              </w:rPr>
              <w:t>申请人在论文答辩前</w:t>
            </w:r>
            <w:r w:rsidRPr="000158F5">
              <w:rPr>
                <w:rFonts w:ascii="Tahoma" w:eastAsia="宋体" w:hAnsi="Tahoma" w:cs="Tahoma"/>
                <w:kern w:val="0"/>
                <w:sz w:val="28"/>
                <w:szCs w:val="28"/>
              </w:rPr>
              <w:t>45</w:t>
            </w:r>
            <w:r w:rsidRPr="000158F5">
              <w:rPr>
                <w:rFonts w:ascii="Tahoma" w:eastAsia="宋体" w:hAnsi="Tahoma" w:cs="Tahoma"/>
                <w:kern w:val="0"/>
                <w:sz w:val="28"/>
                <w:szCs w:val="28"/>
              </w:rPr>
              <w:t>天提交学位论文答辩申请。学科和研究生部根据有关规定对申请人的资格（外语过级情况、发表的学位论文情况）、课程学习</w:t>
            </w:r>
            <w:r w:rsidRPr="000158F5">
              <w:rPr>
                <w:rFonts w:ascii="Tahoma" w:eastAsia="宋体" w:hAnsi="Tahoma" w:cs="Tahoma"/>
                <w:kern w:val="0"/>
                <w:sz w:val="28"/>
                <w:szCs w:val="28"/>
              </w:rPr>
              <w:t>(</w:t>
            </w:r>
            <w:r w:rsidRPr="000158F5">
              <w:rPr>
                <w:rFonts w:ascii="Tahoma" w:eastAsia="宋体" w:hAnsi="Tahoma" w:cs="Tahoma"/>
                <w:kern w:val="0"/>
                <w:sz w:val="28"/>
                <w:szCs w:val="28"/>
              </w:rPr>
              <w:t>根据培养方案审查，包括学位课程科目、成绩、学分及课程总学分</w:t>
            </w:r>
            <w:r w:rsidRPr="000158F5">
              <w:rPr>
                <w:rFonts w:ascii="Tahoma" w:eastAsia="宋体" w:hAnsi="Tahoma" w:cs="Tahoma"/>
                <w:kern w:val="0"/>
                <w:sz w:val="28"/>
                <w:szCs w:val="28"/>
              </w:rPr>
              <w:t>)</w:t>
            </w:r>
            <w:r w:rsidRPr="000158F5">
              <w:rPr>
                <w:rFonts w:ascii="Tahoma" w:eastAsia="宋体" w:hAnsi="Tahoma" w:cs="Tahoma"/>
                <w:kern w:val="0"/>
                <w:sz w:val="28"/>
                <w:szCs w:val="28"/>
              </w:rPr>
              <w:t>、思想品德等方面进行审查。</w:t>
            </w:r>
            <w:r w:rsidRPr="000158F5">
              <w:rPr>
                <w:rFonts w:ascii="Tahoma" w:eastAsia="宋体" w:hAnsi="Tahoma" w:cs="Tahoma"/>
                <w:kern w:val="0"/>
                <w:sz w:val="28"/>
                <w:szCs w:val="28"/>
              </w:rPr>
              <w:br/>
            </w:r>
            <w:r w:rsidRPr="000158F5">
              <w:rPr>
                <w:rFonts w:ascii="Tahoma" w:eastAsia="宋体" w:hAnsi="Tahoma" w:cs="Tahoma"/>
                <w:kern w:val="0"/>
                <w:sz w:val="28"/>
                <w:szCs w:val="28"/>
              </w:rPr>
              <w:t>第二十六条</w:t>
            </w:r>
            <w:r w:rsidRPr="000158F5">
              <w:rPr>
                <w:rFonts w:ascii="Tahoma" w:eastAsia="宋体" w:hAnsi="Tahoma" w:cs="Tahoma"/>
                <w:kern w:val="0"/>
                <w:sz w:val="28"/>
                <w:szCs w:val="28"/>
              </w:rPr>
              <w:t>  </w:t>
            </w:r>
            <w:r w:rsidRPr="000158F5">
              <w:rPr>
                <w:rFonts w:ascii="Tahoma" w:eastAsia="宋体" w:hAnsi="Tahoma" w:cs="Tahoma"/>
                <w:kern w:val="0"/>
                <w:sz w:val="28"/>
                <w:szCs w:val="28"/>
              </w:rPr>
              <w:t>资格审查通过后，由学位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委员会为申请者组织论文答辩委员会并聘请论文评阅人。</w:t>
            </w:r>
            <w:r w:rsidRPr="000158F5">
              <w:rPr>
                <w:rFonts w:ascii="Tahoma" w:eastAsia="宋体" w:hAnsi="Tahoma" w:cs="Tahoma"/>
                <w:kern w:val="0"/>
                <w:sz w:val="28"/>
                <w:szCs w:val="28"/>
              </w:rPr>
              <w:br/>
            </w:r>
            <w:r w:rsidRPr="000158F5">
              <w:rPr>
                <w:rFonts w:ascii="Tahoma" w:eastAsia="宋体" w:hAnsi="Tahoma" w:cs="Tahoma"/>
                <w:kern w:val="0"/>
                <w:sz w:val="28"/>
                <w:szCs w:val="28"/>
              </w:rPr>
              <w:t>申请者的学位论文应由答辩委员会秘书送交论文评阅人。</w:t>
            </w:r>
            <w:r w:rsidRPr="000158F5">
              <w:rPr>
                <w:rFonts w:ascii="Tahoma" w:eastAsia="宋体" w:hAnsi="Tahoma" w:cs="Tahoma"/>
                <w:kern w:val="0"/>
                <w:sz w:val="28"/>
                <w:szCs w:val="28"/>
              </w:rPr>
              <w:br/>
            </w:r>
            <w:r w:rsidRPr="000158F5">
              <w:rPr>
                <w:rFonts w:ascii="Tahoma" w:eastAsia="宋体" w:hAnsi="Tahoma" w:cs="Tahoma"/>
                <w:kern w:val="0"/>
                <w:sz w:val="28"/>
                <w:szCs w:val="28"/>
              </w:rPr>
              <w:t>第二十七条</w:t>
            </w:r>
            <w:r w:rsidRPr="000158F5">
              <w:rPr>
                <w:rFonts w:ascii="Tahoma" w:eastAsia="宋体" w:hAnsi="Tahoma" w:cs="Tahoma"/>
                <w:kern w:val="0"/>
                <w:sz w:val="28"/>
                <w:szCs w:val="28"/>
              </w:rPr>
              <w:t>  </w:t>
            </w:r>
            <w:r w:rsidRPr="000158F5">
              <w:rPr>
                <w:rFonts w:ascii="Tahoma" w:eastAsia="宋体" w:hAnsi="Tahoma" w:cs="Tahoma"/>
                <w:kern w:val="0"/>
                <w:sz w:val="28"/>
                <w:szCs w:val="28"/>
              </w:rPr>
              <w:t>论文评阅人及论文答辩委员会</w:t>
            </w:r>
            <w:r w:rsidRPr="000158F5">
              <w:rPr>
                <w:rFonts w:ascii="Tahoma" w:eastAsia="宋体" w:hAnsi="Tahoma" w:cs="Tahoma"/>
                <w:kern w:val="0"/>
                <w:sz w:val="28"/>
                <w:szCs w:val="28"/>
              </w:rPr>
              <w:br/>
            </w:r>
            <w:r w:rsidRPr="000158F5">
              <w:rPr>
                <w:rFonts w:ascii="Tahoma" w:eastAsia="宋体" w:hAnsi="Tahoma" w:cs="Tahoma"/>
                <w:kern w:val="0"/>
                <w:sz w:val="28"/>
                <w:szCs w:val="28"/>
              </w:rPr>
              <w:t>（一）博士学位论文评阅人由</w:t>
            </w:r>
            <w:r w:rsidRPr="000158F5">
              <w:rPr>
                <w:rFonts w:ascii="Tahoma" w:eastAsia="宋体" w:hAnsi="Tahoma" w:cs="Tahoma"/>
                <w:kern w:val="0"/>
                <w:sz w:val="28"/>
                <w:szCs w:val="28"/>
              </w:rPr>
              <w:t>4-5</w:t>
            </w:r>
            <w:r w:rsidRPr="000158F5">
              <w:rPr>
                <w:rFonts w:ascii="Tahoma" w:eastAsia="宋体" w:hAnsi="Tahoma" w:cs="Tahoma"/>
                <w:kern w:val="0"/>
                <w:sz w:val="28"/>
                <w:szCs w:val="28"/>
              </w:rPr>
              <w:t>名熟悉论文工作内容的、具有高级专业技术职务的专家担任，其中具有教授或相当职称的专家不少于</w:t>
            </w:r>
            <w:r w:rsidRPr="000158F5">
              <w:rPr>
                <w:rFonts w:ascii="Tahoma" w:eastAsia="宋体" w:hAnsi="Tahoma" w:cs="Tahoma"/>
                <w:kern w:val="0"/>
                <w:sz w:val="28"/>
                <w:szCs w:val="28"/>
              </w:rPr>
              <w:t>3</w:t>
            </w:r>
            <w:r w:rsidRPr="000158F5">
              <w:rPr>
                <w:rFonts w:ascii="Tahoma" w:eastAsia="宋体" w:hAnsi="Tahoma" w:cs="Tahoma"/>
                <w:kern w:val="0"/>
                <w:sz w:val="28"/>
                <w:szCs w:val="28"/>
              </w:rPr>
              <w:t>人，校外专家不少于</w:t>
            </w:r>
            <w:r w:rsidRPr="000158F5">
              <w:rPr>
                <w:rFonts w:ascii="Tahoma" w:eastAsia="宋体" w:hAnsi="Tahoma" w:cs="Tahoma"/>
                <w:kern w:val="0"/>
                <w:sz w:val="28"/>
                <w:szCs w:val="28"/>
              </w:rPr>
              <w:t>2</w:t>
            </w:r>
            <w:r w:rsidRPr="000158F5">
              <w:rPr>
                <w:rFonts w:ascii="Tahoma" w:eastAsia="宋体" w:hAnsi="Tahoma" w:cs="Tahoma"/>
                <w:kern w:val="0"/>
                <w:sz w:val="28"/>
                <w:szCs w:val="28"/>
              </w:rPr>
              <w:t>人。评阅人应是责任心强，学风正派，在这一学科领域学术造诣较深，近年来在科学研究中有一定成就的专家。评</w:t>
            </w:r>
            <w:r w:rsidRPr="000158F5">
              <w:rPr>
                <w:rFonts w:ascii="Tahoma" w:eastAsia="宋体" w:hAnsi="Tahoma" w:cs="Tahoma"/>
                <w:kern w:val="0"/>
                <w:sz w:val="28"/>
                <w:szCs w:val="28"/>
              </w:rPr>
              <w:lastRenderedPageBreak/>
              <w:t>阅人名单由有关学科带头人及指导教师协商提出，经学位分委员会主席同意后聘任。评阅人姓名对申请人保密。指导教师</w:t>
            </w:r>
            <w:r w:rsidRPr="000158F5">
              <w:rPr>
                <w:rFonts w:ascii="Tahoma" w:eastAsia="宋体" w:hAnsi="Tahoma" w:cs="Tahoma"/>
                <w:kern w:val="0"/>
                <w:sz w:val="28"/>
                <w:szCs w:val="28"/>
              </w:rPr>
              <w:t>(</w:t>
            </w:r>
            <w:r w:rsidRPr="000158F5">
              <w:rPr>
                <w:rFonts w:ascii="Tahoma" w:eastAsia="宋体" w:hAnsi="Tahoma" w:cs="Tahoma"/>
                <w:kern w:val="0"/>
                <w:sz w:val="28"/>
                <w:szCs w:val="28"/>
              </w:rPr>
              <w:t>包括指导小组成员</w:t>
            </w:r>
            <w:r w:rsidRPr="000158F5">
              <w:rPr>
                <w:rFonts w:ascii="Tahoma" w:eastAsia="宋体" w:hAnsi="Tahoma" w:cs="Tahoma"/>
                <w:kern w:val="0"/>
                <w:sz w:val="28"/>
                <w:szCs w:val="28"/>
              </w:rPr>
              <w:t>)</w:t>
            </w:r>
            <w:r w:rsidRPr="000158F5">
              <w:rPr>
                <w:rFonts w:ascii="Tahoma" w:eastAsia="宋体" w:hAnsi="Tahoma" w:cs="Tahoma"/>
                <w:kern w:val="0"/>
                <w:sz w:val="28"/>
                <w:szCs w:val="28"/>
              </w:rPr>
              <w:t>不能作为论文评阅人；</w:t>
            </w:r>
            <w:r w:rsidRPr="000158F5">
              <w:rPr>
                <w:rFonts w:ascii="Tahoma" w:eastAsia="宋体" w:hAnsi="Tahoma" w:cs="Tahoma"/>
                <w:kern w:val="0"/>
                <w:sz w:val="28"/>
                <w:szCs w:val="28"/>
              </w:rPr>
              <w:br/>
            </w:r>
            <w:r w:rsidRPr="000158F5">
              <w:rPr>
                <w:rFonts w:ascii="Tahoma" w:eastAsia="宋体" w:hAnsi="Tahoma" w:cs="Tahoma"/>
                <w:kern w:val="0"/>
                <w:sz w:val="28"/>
                <w:szCs w:val="28"/>
              </w:rPr>
              <w:t>（二）论文答辩委员会由</w:t>
            </w:r>
            <w:r w:rsidRPr="000158F5">
              <w:rPr>
                <w:rFonts w:ascii="Tahoma" w:eastAsia="宋体" w:hAnsi="Tahoma" w:cs="Tahoma"/>
                <w:kern w:val="0"/>
                <w:sz w:val="28"/>
                <w:szCs w:val="28"/>
              </w:rPr>
              <w:t>5-7</w:t>
            </w:r>
            <w:r w:rsidRPr="000158F5">
              <w:rPr>
                <w:rFonts w:ascii="Tahoma" w:eastAsia="宋体" w:hAnsi="Tahoma" w:cs="Tahoma"/>
                <w:kern w:val="0"/>
                <w:sz w:val="28"/>
                <w:szCs w:val="28"/>
              </w:rPr>
              <w:t>名具有高级专业技术职务的与论文内容相关的专家组成，其中成员中的半数以上应是具有教授或相当职称的专家，校外专家不少于</w:t>
            </w:r>
            <w:r w:rsidRPr="000158F5">
              <w:rPr>
                <w:rFonts w:ascii="Tahoma" w:eastAsia="宋体" w:hAnsi="Tahoma" w:cs="Tahoma"/>
                <w:kern w:val="0"/>
                <w:sz w:val="28"/>
                <w:szCs w:val="28"/>
              </w:rPr>
              <w:t>2</w:t>
            </w:r>
            <w:r w:rsidRPr="000158F5">
              <w:rPr>
                <w:rFonts w:ascii="Tahoma" w:eastAsia="宋体" w:hAnsi="Tahoma" w:cs="Tahoma"/>
                <w:kern w:val="0"/>
                <w:sz w:val="28"/>
                <w:szCs w:val="28"/>
              </w:rPr>
              <w:t>人。论文答辩委员会主席应由校外专家担任；</w:t>
            </w:r>
            <w:r w:rsidRPr="000158F5">
              <w:rPr>
                <w:rFonts w:ascii="Tahoma" w:eastAsia="宋体" w:hAnsi="Tahoma" w:cs="Tahoma"/>
                <w:kern w:val="0"/>
                <w:sz w:val="28"/>
                <w:szCs w:val="28"/>
              </w:rPr>
              <w:br/>
            </w:r>
            <w:r w:rsidRPr="000158F5">
              <w:rPr>
                <w:rFonts w:ascii="Tahoma" w:eastAsia="宋体" w:hAnsi="Tahoma" w:cs="Tahoma"/>
                <w:kern w:val="0"/>
                <w:sz w:val="28"/>
                <w:szCs w:val="28"/>
              </w:rPr>
              <w:t>（三）答辩委员会设秘书</w:t>
            </w:r>
            <w:r w:rsidRPr="000158F5">
              <w:rPr>
                <w:rFonts w:ascii="Tahoma" w:eastAsia="宋体" w:hAnsi="Tahoma" w:cs="Tahoma"/>
                <w:kern w:val="0"/>
                <w:sz w:val="28"/>
                <w:szCs w:val="28"/>
              </w:rPr>
              <w:t>1</w:t>
            </w:r>
            <w:r w:rsidRPr="000158F5">
              <w:rPr>
                <w:rFonts w:ascii="Tahoma" w:eastAsia="宋体" w:hAnsi="Tahoma" w:cs="Tahoma"/>
                <w:kern w:val="0"/>
                <w:sz w:val="28"/>
                <w:szCs w:val="28"/>
              </w:rPr>
              <w:t>人，由讲师以上职称的教师担任：具体负责寄送学位论文、聘书、组织答辩及答辩接待等事宜，申请者不得参与。</w:t>
            </w:r>
            <w:r w:rsidRPr="000158F5">
              <w:rPr>
                <w:rFonts w:ascii="Tahoma" w:eastAsia="宋体" w:hAnsi="Tahoma" w:cs="Tahoma"/>
                <w:kern w:val="0"/>
                <w:sz w:val="28"/>
                <w:szCs w:val="28"/>
              </w:rPr>
              <w:br/>
            </w:r>
            <w:r w:rsidRPr="000158F5">
              <w:rPr>
                <w:rFonts w:ascii="Tahoma" w:eastAsia="宋体" w:hAnsi="Tahoma" w:cs="Tahoma"/>
                <w:kern w:val="0"/>
                <w:sz w:val="28"/>
                <w:szCs w:val="28"/>
              </w:rPr>
              <w:t>第二十八条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学位论文评阅</w:t>
            </w:r>
            <w:r w:rsidRPr="000158F5">
              <w:rPr>
                <w:rFonts w:ascii="Tahoma" w:eastAsia="宋体" w:hAnsi="Tahoma" w:cs="Tahoma"/>
                <w:kern w:val="0"/>
                <w:sz w:val="28"/>
                <w:szCs w:val="28"/>
              </w:rPr>
              <w:br/>
            </w:r>
            <w:r w:rsidRPr="000158F5">
              <w:rPr>
                <w:rFonts w:ascii="Tahoma" w:eastAsia="宋体" w:hAnsi="Tahoma" w:cs="Tahoma"/>
                <w:kern w:val="0"/>
                <w:sz w:val="28"/>
                <w:szCs w:val="28"/>
              </w:rPr>
              <w:t>评阅人应对论文是否达到博士学位水平进行认真、细致的评阅，并写出详细的学术评语。</w:t>
            </w:r>
            <w:r w:rsidRPr="000158F5">
              <w:rPr>
                <w:rFonts w:ascii="Tahoma" w:eastAsia="宋体" w:hAnsi="Tahoma" w:cs="Tahoma"/>
                <w:kern w:val="0"/>
                <w:sz w:val="28"/>
                <w:szCs w:val="28"/>
              </w:rPr>
              <w:br/>
            </w:r>
            <w:r w:rsidRPr="000158F5">
              <w:rPr>
                <w:rFonts w:ascii="Tahoma" w:eastAsia="宋体" w:hAnsi="Tahoma" w:cs="Tahoma"/>
                <w:kern w:val="0"/>
                <w:sz w:val="28"/>
                <w:szCs w:val="28"/>
              </w:rPr>
              <w:t>评阅人在评阅论文时，应对以下几个方面进行评价：</w:t>
            </w:r>
            <w:r w:rsidRPr="000158F5">
              <w:rPr>
                <w:rFonts w:ascii="Tahoma" w:eastAsia="宋体" w:hAnsi="Tahoma" w:cs="Tahoma"/>
                <w:kern w:val="0"/>
                <w:sz w:val="28"/>
                <w:szCs w:val="28"/>
              </w:rPr>
              <w:br/>
            </w:r>
            <w:r w:rsidRPr="000158F5">
              <w:rPr>
                <w:rFonts w:ascii="Tahoma" w:eastAsia="宋体" w:hAnsi="Tahoma" w:cs="Tahoma"/>
                <w:kern w:val="0"/>
                <w:sz w:val="28"/>
                <w:szCs w:val="28"/>
              </w:rPr>
              <w:t>（一）论文在理论、技术或方法上的创造性及难度；</w:t>
            </w:r>
            <w:r w:rsidRPr="000158F5">
              <w:rPr>
                <w:rFonts w:ascii="Tahoma" w:eastAsia="宋体" w:hAnsi="Tahoma" w:cs="Tahoma"/>
                <w:kern w:val="0"/>
                <w:sz w:val="28"/>
                <w:szCs w:val="28"/>
              </w:rPr>
              <w:br/>
            </w:r>
            <w:r w:rsidRPr="000158F5">
              <w:rPr>
                <w:rFonts w:ascii="Tahoma" w:eastAsia="宋体" w:hAnsi="Tahoma" w:cs="Tahoma"/>
                <w:kern w:val="0"/>
                <w:sz w:val="28"/>
                <w:szCs w:val="28"/>
              </w:rPr>
              <w:t>（二）论文内容的理论意义或实际意义，是否接触学科前沿；</w:t>
            </w:r>
            <w:r w:rsidRPr="000158F5">
              <w:rPr>
                <w:rFonts w:ascii="Tahoma" w:eastAsia="宋体" w:hAnsi="Tahoma" w:cs="Tahoma"/>
                <w:kern w:val="0"/>
                <w:sz w:val="28"/>
                <w:szCs w:val="28"/>
              </w:rPr>
              <w:br/>
            </w:r>
            <w:r w:rsidRPr="000158F5">
              <w:rPr>
                <w:rFonts w:ascii="Tahoma" w:eastAsia="宋体" w:hAnsi="Tahoma" w:cs="Tahoma"/>
                <w:kern w:val="0"/>
                <w:sz w:val="28"/>
                <w:szCs w:val="28"/>
              </w:rPr>
              <w:t>（三）文献阅读的广泛性；</w:t>
            </w:r>
            <w:r w:rsidRPr="000158F5">
              <w:rPr>
                <w:rFonts w:ascii="Tahoma" w:eastAsia="宋体" w:hAnsi="Tahoma" w:cs="Tahoma"/>
                <w:kern w:val="0"/>
                <w:sz w:val="28"/>
                <w:szCs w:val="28"/>
              </w:rPr>
              <w:br/>
            </w:r>
            <w:r w:rsidRPr="000158F5">
              <w:rPr>
                <w:rFonts w:ascii="Tahoma" w:eastAsia="宋体" w:hAnsi="Tahoma" w:cs="Tahoma"/>
                <w:kern w:val="0"/>
                <w:sz w:val="28"/>
                <w:szCs w:val="28"/>
              </w:rPr>
              <w:t>（四）掌握专业知识的深度、广度和系统性，知识的运用能力；</w:t>
            </w:r>
            <w:r w:rsidRPr="000158F5">
              <w:rPr>
                <w:rFonts w:ascii="Tahoma" w:eastAsia="宋体" w:hAnsi="Tahoma" w:cs="Tahoma"/>
                <w:kern w:val="0"/>
                <w:sz w:val="28"/>
                <w:szCs w:val="28"/>
              </w:rPr>
              <w:br/>
            </w:r>
            <w:r w:rsidRPr="000158F5">
              <w:rPr>
                <w:rFonts w:ascii="Tahoma" w:eastAsia="宋体" w:hAnsi="Tahoma" w:cs="Tahoma"/>
                <w:kern w:val="0"/>
                <w:sz w:val="28"/>
                <w:szCs w:val="28"/>
              </w:rPr>
              <w:t>（五）试验设计的周密、合理性，数据的完整性、可靠性，方法的科学性；</w:t>
            </w:r>
            <w:r w:rsidRPr="000158F5">
              <w:rPr>
                <w:rFonts w:ascii="Tahoma" w:eastAsia="宋体" w:hAnsi="Tahoma" w:cs="Tahoma"/>
                <w:kern w:val="0"/>
                <w:sz w:val="28"/>
                <w:szCs w:val="28"/>
              </w:rPr>
              <w:br/>
            </w:r>
            <w:r w:rsidRPr="000158F5">
              <w:rPr>
                <w:rFonts w:ascii="Tahoma" w:eastAsia="宋体" w:hAnsi="Tahoma" w:cs="Tahoma"/>
                <w:kern w:val="0"/>
                <w:sz w:val="28"/>
                <w:szCs w:val="28"/>
              </w:rPr>
              <w:t>（六）论据是否充分、可靠，结论分析的合理性及其应用前景；</w:t>
            </w:r>
            <w:r w:rsidRPr="000158F5">
              <w:rPr>
                <w:rFonts w:ascii="Tahoma" w:eastAsia="宋体" w:hAnsi="Tahoma" w:cs="Tahoma"/>
                <w:kern w:val="0"/>
                <w:sz w:val="28"/>
                <w:szCs w:val="28"/>
              </w:rPr>
              <w:br/>
            </w:r>
            <w:r w:rsidRPr="000158F5">
              <w:rPr>
                <w:rFonts w:ascii="Tahoma" w:eastAsia="宋体" w:hAnsi="Tahoma" w:cs="Tahoma"/>
                <w:kern w:val="0"/>
                <w:sz w:val="28"/>
                <w:szCs w:val="28"/>
              </w:rPr>
              <w:t>（七）论文反映出的独立工作能力、技能及工作量；</w:t>
            </w:r>
            <w:r w:rsidRPr="000158F5">
              <w:rPr>
                <w:rFonts w:ascii="Tahoma" w:eastAsia="宋体" w:hAnsi="Tahoma" w:cs="Tahoma"/>
                <w:kern w:val="0"/>
                <w:sz w:val="28"/>
                <w:szCs w:val="28"/>
              </w:rPr>
              <w:br/>
            </w:r>
            <w:r w:rsidRPr="000158F5">
              <w:rPr>
                <w:rFonts w:ascii="Tahoma" w:eastAsia="宋体" w:hAnsi="Tahoma" w:cs="Tahoma"/>
                <w:kern w:val="0"/>
                <w:sz w:val="28"/>
                <w:szCs w:val="28"/>
              </w:rPr>
              <w:t>（八）论文的写作水平。</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评阅人将评阅意见密封寄送学位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委员会秘书处。评阅意见对申请者保密。两位及两位以上论文评阅人认为论文没有达到相应的学术水平，则本次申请无效；如只有</w:t>
            </w:r>
            <w:r w:rsidRPr="000158F5">
              <w:rPr>
                <w:rFonts w:ascii="Tahoma" w:eastAsia="宋体" w:hAnsi="Tahoma" w:cs="Tahoma"/>
                <w:kern w:val="0"/>
                <w:sz w:val="28"/>
                <w:szCs w:val="28"/>
              </w:rPr>
              <w:t>1</w:t>
            </w:r>
            <w:r w:rsidRPr="000158F5">
              <w:rPr>
                <w:rFonts w:ascii="Tahoma" w:eastAsia="宋体" w:hAnsi="Tahoma" w:cs="Tahoma"/>
                <w:kern w:val="0"/>
                <w:sz w:val="28"/>
                <w:szCs w:val="28"/>
              </w:rPr>
              <w:t>人认为论文没有达到相应的学术水平，可增补</w:t>
            </w:r>
            <w:r w:rsidRPr="000158F5">
              <w:rPr>
                <w:rFonts w:ascii="Tahoma" w:eastAsia="宋体" w:hAnsi="Tahoma" w:cs="Tahoma"/>
                <w:kern w:val="0"/>
                <w:sz w:val="28"/>
                <w:szCs w:val="28"/>
              </w:rPr>
              <w:t>1</w:t>
            </w:r>
            <w:r w:rsidRPr="000158F5">
              <w:rPr>
                <w:rFonts w:ascii="Tahoma" w:eastAsia="宋体" w:hAnsi="Tahoma" w:cs="Tahoma"/>
                <w:kern w:val="0"/>
                <w:sz w:val="28"/>
                <w:szCs w:val="28"/>
              </w:rPr>
              <w:t>名评阅人，若仍认为论文没有达到相应学术水平，则本次申请无效。</w:t>
            </w:r>
            <w:r w:rsidRPr="000158F5">
              <w:rPr>
                <w:rFonts w:ascii="Tahoma" w:eastAsia="宋体" w:hAnsi="Tahoma" w:cs="Tahoma"/>
                <w:kern w:val="0"/>
                <w:sz w:val="28"/>
                <w:szCs w:val="28"/>
              </w:rPr>
              <w:br/>
            </w:r>
            <w:r w:rsidRPr="000158F5">
              <w:rPr>
                <w:rFonts w:ascii="Tahoma" w:eastAsia="宋体" w:hAnsi="Tahoma" w:cs="Tahoma"/>
                <w:kern w:val="0"/>
                <w:sz w:val="28"/>
                <w:szCs w:val="28"/>
              </w:rPr>
              <w:t>第二十九条</w:t>
            </w:r>
            <w:r w:rsidRPr="000158F5">
              <w:rPr>
                <w:rFonts w:ascii="Tahoma" w:eastAsia="宋体" w:hAnsi="Tahoma" w:cs="Tahoma"/>
                <w:kern w:val="0"/>
                <w:sz w:val="28"/>
                <w:szCs w:val="28"/>
              </w:rPr>
              <w:t>  </w:t>
            </w:r>
            <w:r w:rsidRPr="000158F5">
              <w:rPr>
                <w:rFonts w:ascii="Tahoma" w:eastAsia="宋体" w:hAnsi="Tahoma" w:cs="Tahoma"/>
                <w:kern w:val="0"/>
                <w:sz w:val="28"/>
                <w:szCs w:val="28"/>
              </w:rPr>
              <w:t>学位论文答辩</w:t>
            </w:r>
            <w:r w:rsidRPr="000158F5">
              <w:rPr>
                <w:rFonts w:ascii="Tahoma" w:eastAsia="宋体" w:hAnsi="Tahoma" w:cs="Tahoma"/>
                <w:kern w:val="0"/>
                <w:sz w:val="28"/>
                <w:szCs w:val="28"/>
              </w:rPr>
              <w:br/>
            </w:r>
            <w:r w:rsidRPr="000158F5">
              <w:rPr>
                <w:rFonts w:ascii="Tahoma" w:eastAsia="宋体" w:hAnsi="Tahoma" w:cs="Tahoma"/>
                <w:kern w:val="0"/>
                <w:sz w:val="28"/>
                <w:szCs w:val="28"/>
              </w:rPr>
              <w:t>（一）论文答辩的组织接待工作由答辩委员会秘书安排，学位申请者本人不得参与；</w:t>
            </w:r>
            <w:r w:rsidRPr="000158F5">
              <w:rPr>
                <w:rFonts w:ascii="Tahoma" w:eastAsia="宋体" w:hAnsi="Tahoma" w:cs="Tahoma"/>
                <w:kern w:val="0"/>
                <w:sz w:val="28"/>
                <w:szCs w:val="28"/>
              </w:rPr>
              <w:br/>
            </w:r>
            <w:r w:rsidRPr="000158F5">
              <w:rPr>
                <w:rFonts w:ascii="Tahoma" w:eastAsia="宋体" w:hAnsi="Tahoma" w:cs="Tahoma"/>
                <w:kern w:val="0"/>
                <w:sz w:val="28"/>
                <w:szCs w:val="28"/>
              </w:rPr>
              <w:t>（二）论文答辩一般公开举行</w:t>
            </w:r>
            <w:r w:rsidRPr="000158F5">
              <w:rPr>
                <w:rFonts w:ascii="Tahoma" w:eastAsia="宋体" w:hAnsi="Tahoma" w:cs="Tahoma"/>
                <w:kern w:val="0"/>
                <w:sz w:val="28"/>
                <w:szCs w:val="28"/>
              </w:rPr>
              <w:t>(</w:t>
            </w:r>
            <w:r w:rsidRPr="000158F5">
              <w:rPr>
                <w:rFonts w:ascii="Tahoma" w:eastAsia="宋体" w:hAnsi="Tahoma" w:cs="Tahoma"/>
                <w:kern w:val="0"/>
                <w:sz w:val="28"/>
                <w:szCs w:val="28"/>
              </w:rPr>
              <w:t>保密课题除外</w:t>
            </w:r>
            <w:r w:rsidRPr="000158F5">
              <w:rPr>
                <w:rFonts w:ascii="Tahoma" w:eastAsia="宋体" w:hAnsi="Tahoma" w:cs="Tahoma"/>
                <w:kern w:val="0"/>
                <w:sz w:val="28"/>
                <w:szCs w:val="28"/>
              </w:rPr>
              <w:t>)</w:t>
            </w:r>
            <w:r w:rsidRPr="000158F5">
              <w:rPr>
                <w:rFonts w:ascii="Tahoma" w:eastAsia="宋体" w:hAnsi="Tahoma" w:cs="Tahoma"/>
                <w:kern w:val="0"/>
                <w:sz w:val="28"/>
                <w:szCs w:val="28"/>
              </w:rPr>
              <w:t>，由答辩委员会秘书做详细记录；</w:t>
            </w:r>
            <w:r w:rsidRPr="000158F5">
              <w:rPr>
                <w:rFonts w:ascii="Tahoma" w:eastAsia="宋体" w:hAnsi="Tahoma" w:cs="Tahoma"/>
                <w:kern w:val="0"/>
                <w:sz w:val="28"/>
                <w:szCs w:val="28"/>
              </w:rPr>
              <w:t>  </w:t>
            </w:r>
            <w:r w:rsidRPr="000158F5">
              <w:rPr>
                <w:rFonts w:ascii="Tahoma" w:eastAsia="宋体" w:hAnsi="Tahoma" w:cs="Tahoma"/>
                <w:kern w:val="0"/>
                <w:sz w:val="28"/>
                <w:szCs w:val="28"/>
              </w:rPr>
              <w:br/>
            </w:r>
            <w:r w:rsidRPr="000158F5">
              <w:rPr>
                <w:rFonts w:ascii="Tahoma" w:eastAsia="宋体" w:hAnsi="Tahoma" w:cs="Tahoma"/>
                <w:kern w:val="0"/>
                <w:sz w:val="28"/>
                <w:szCs w:val="28"/>
              </w:rPr>
              <w:t>（三）论文答辩的一般程序：</w:t>
            </w:r>
            <w:r w:rsidRPr="000158F5">
              <w:rPr>
                <w:rFonts w:ascii="Tahoma" w:eastAsia="宋体" w:hAnsi="Tahoma" w:cs="Tahoma"/>
                <w:kern w:val="0"/>
                <w:sz w:val="28"/>
                <w:szCs w:val="28"/>
              </w:rPr>
              <w:br/>
              <w:t>1</w:t>
            </w:r>
            <w:r w:rsidRPr="000158F5">
              <w:rPr>
                <w:rFonts w:ascii="Tahoma" w:eastAsia="宋体" w:hAnsi="Tahoma" w:cs="Tahoma"/>
                <w:kern w:val="0"/>
                <w:sz w:val="28"/>
                <w:szCs w:val="28"/>
              </w:rPr>
              <w:t>．由分委员会主席或主席委托的教师介绍答辩委员会主席、委员和秘书；</w:t>
            </w:r>
            <w:r w:rsidRPr="000158F5">
              <w:rPr>
                <w:rFonts w:ascii="Tahoma" w:eastAsia="宋体" w:hAnsi="Tahoma" w:cs="Tahoma"/>
                <w:kern w:val="0"/>
                <w:sz w:val="28"/>
                <w:szCs w:val="28"/>
              </w:rPr>
              <w:br/>
              <w:t>2</w:t>
            </w:r>
            <w:r w:rsidRPr="000158F5">
              <w:rPr>
                <w:rFonts w:ascii="Tahoma" w:eastAsia="宋体" w:hAnsi="Tahoma" w:cs="Tahoma"/>
                <w:kern w:val="0"/>
                <w:sz w:val="28"/>
                <w:szCs w:val="28"/>
              </w:rPr>
              <w:t>．答辩委员会主席主持会议，宣布答辩开始；</w:t>
            </w:r>
            <w:r w:rsidRPr="000158F5">
              <w:rPr>
                <w:rFonts w:ascii="Tahoma" w:eastAsia="宋体" w:hAnsi="Tahoma" w:cs="Tahoma"/>
                <w:kern w:val="0"/>
                <w:sz w:val="28"/>
                <w:szCs w:val="28"/>
              </w:rPr>
              <w:br/>
              <w:t>3</w:t>
            </w:r>
            <w:r w:rsidRPr="000158F5">
              <w:rPr>
                <w:rFonts w:ascii="Tahoma" w:eastAsia="宋体" w:hAnsi="Tahoma" w:cs="Tahoma"/>
                <w:kern w:val="0"/>
                <w:sz w:val="28"/>
                <w:szCs w:val="28"/>
              </w:rPr>
              <w:t>．秘书介绍申请人资格审查情况；</w:t>
            </w:r>
            <w:r w:rsidRPr="000158F5">
              <w:rPr>
                <w:rFonts w:ascii="Tahoma" w:eastAsia="宋体" w:hAnsi="Tahoma" w:cs="Tahoma"/>
                <w:kern w:val="0"/>
                <w:sz w:val="28"/>
                <w:szCs w:val="28"/>
              </w:rPr>
              <w:br/>
              <w:t>4</w:t>
            </w:r>
            <w:r w:rsidRPr="000158F5">
              <w:rPr>
                <w:rFonts w:ascii="Tahoma" w:eastAsia="宋体" w:hAnsi="Tahoma" w:cs="Tahoma"/>
                <w:kern w:val="0"/>
                <w:sz w:val="28"/>
                <w:szCs w:val="28"/>
              </w:rPr>
              <w:t>．申请人报告论文主要内容</w:t>
            </w:r>
            <w:r w:rsidRPr="000158F5">
              <w:rPr>
                <w:rFonts w:ascii="Tahoma" w:eastAsia="宋体" w:hAnsi="Tahoma" w:cs="Tahoma"/>
                <w:kern w:val="0"/>
                <w:sz w:val="28"/>
                <w:szCs w:val="28"/>
              </w:rPr>
              <w:t>(</w:t>
            </w:r>
            <w:r w:rsidRPr="000158F5">
              <w:rPr>
                <w:rFonts w:ascii="Tahoma" w:eastAsia="宋体" w:hAnsi="Tahoma" w:cs="Tahoma"/>
                <w:kern w:val="0"/>
                <w:sz w:val="28"/>
                <w:szCs w:val="28"/>
              </w:rPr>
              <w:t>时间不少于</w:t>
            </w:r>
            <w:r w:rsidRPr="000158F5">
              <w:rPr>
                <w:rFonts w:ascii="Tahoma" w:eastAsia="宋体" w:hAnsi="Tahoma" w:cs="Tahoma"/>
                <w:kern w:val="0"/>
                <w:sz w:val="28"/>
                <w:szCs w:val="28"/>
              </w:rPr>
              <w:t>40</w:t>
            </w:r>
            <w:r w:rsidRPr="000158F5">
              <w:rPr>
                <w:rFonts w:ascii="Tahoma" w:eastAsia="宋体" w:hAnsi="Tahoma" w:cs="Tahoma"/>
                <w:kern w:val="0"/>
                <w:sz w:val="28"/>
                <w:szCs w:val="28"/>
              </w:rPr>
              <w:t>分钟</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t>5</w:t>
            </w:r>
            <w:r w:rsidRPr="000158F5">
              <w:rPr>
                <w:rFonts w:ascii="Tahoma" w:eastAsia="宋体" w:hAnsi="Tahoma" w:cs="Tahoma"/>
                <w:kern w:val="0"/>
                <w:sz w:val="28"/>
                <w:szCs w:val="28"/>
              </w:rPr>
              <w:t>．答辩委员和列席人员提问，申请人答辩</w:t>
            </w:r>
            <w:r w:rsidRPr="000158F5">
              <w:rPr>
                <w:rFonts w:ascii="Tahoma" w:eastAsia="宋体" w:hAnsi="Tahoma" w:cs="Tahoma"/>
                <w:kern w:val="0"/>
                <w:sz w:val="28"/>
                <w:szCs w:val="28"/>
              </w:rPr>
              <w:t>(</w:t>
            </w:r>
            <w:r w:rsidRPr="000158F5">
              <w:rPr>
                <w:rFonts w:ascii="Tahoma" w:eastAsia="宋体" w:hAnsi="Tahoma" w:cs="Tahoma"/>
                <w:kern w:val="0"/>
                <w:sz w:val="28"/>
                <w:szCs w:val="28"/>
              </w:rPr>
              <w:t>一般不少于</w:t>
            </w:r>
            <w:r w:rsidRPr="000158F5">
              <w:rPr>
                <w:rFonts w:ascii="Tahoma" w:eastAsia="宋体" w:hAnsi="Tahoma" w:cs="Tahoma"/>
                <w:kern w:val="0"/>
                <w:sz w:val="28"/>
                <w:szCs w:val="28"/>
              </w:rPr>
              <w:t>40</w:t>
            </w:r>
            <w:r w:rsidRPr="000158F5">
              <w:rPr>
                <w:rFonts w:ascii="Tahoma" w:eastAsia="宋体" w:hAnsi="Tahoma" w:cs="Tahoma"/>
                <w:kern w:val="0"/>
                <w:sz w:val="28"/>
                <w:szCs w:val="28"/>
              </w:rPr>
              <w:t>分钟</w:t>
            </w:r>
            <w:r w:rsidRPr="000158F5">
              <w:rPr>
                <w:rFonts w:ascii="Tahoma" w:eastAsia="宋体" w:hAnsi="Tahoma" w:cs="Tahoma"/>
                <w:kern w:val="0"/>
                <w:sz w:val="28"/>
                <w:szCs w:val="28"/>
              </w:rPr>
              <w:t>)</w:t>
            </w:r>
            <w:r w:rsidRPr="000158F5">
              <w:rPr>
                <w:rFonts w:ascii="Tahoma" w:eastAsia="宋体" w:hAnsi="Tahoma" w:cs="Tahoma"/>
                <w:kern w:val="0"/>
                <w:sz w:val="28"/>
                <w:szCs w:val="28"/>
              </w:rPr>
              <w:t>；</w:t>
            </w:r>
            <w:r w:rsidRPr="000158F5">
              <w:rPr>
                <w:rFonts w:ascii="Tahoma" w:eastAsia="宋体" w:hAnsi="Tahoma" w:cs="Tahoma"/>
                <w:kern w:val="0"/>
                <w:sz w:val="28"/>
                <w:szCs w:val="28"/>
              </w:rPr>
              <w:br/>
              <w:t>6</w:t>
            </w:r>
            <w:r w:rsidRPr="000158F5">
              <w:rPr>
                <w:rFonts w:ascii="Tahoma" w:eastAsia="宋体" w:hAnsi="Tahoma" w:cs="Tahoma"/>
                <w:kern w:val="0"/>
                <w:sz w:val="28"/>
                <w:szCs w:val="28"/>
              </w:rPr>
              <w:t>．申请人及列席会议者暂时退场；</w:t>
            </w:r>
            <w:r w:rsidRPr="000158F5">
              <w:rPr>
                <w:rFonts w:ascii="Tahoma" w:eastAsia="宋体" w:hAnsi="Tahoma" w:cs="Tahoma"/>
                <w:kern w:val="0"/>
                <w:sz w:val="28"/>
                <w:szCs w:val="28"/>
              </w:rPr>
              <w:br/>
              <w:t>7</w:t>
            </w:r>
            <w:r w:rsidRPr="000158F5">
              <w:rPr>
                <w:rFonts w:ascii="Tahoma" w:eastAsia="宋体" w:hAnsi="Tahoma" w:cs="Tahoma"/>
                <w:kern w:val="0"/>
                <w:sz w:val="28"/>
                <w:szCs w:val="28"/>
              </w:rPr>
              <w:t>．答辩委员会举行会议，宣读评阅人意见，对论文进行评议，并就是否通过论文答辩、建议授予学位进行表决，形成答辩委员会决议；</w:t>
            </w:r>
            <w:r w:rsidRPr="000158F5">
              <w:rPr>
                <w:rFonts w:ascii="Tahoma" w:eastAsia="宋体" w:hAnsi="Tahoma" w:cs="Tahoma"/>
                <w:kern w:val="0"/>
                <w:sz w:val="28"/>
                <w:szCs w:val="28"/>
              </w:rPr>
              <w:br/>
              <w:t>8</w:t>
            </w:r>
            <w:r w:rsidRPr="000158F5">
              <w:rPr>
                <w:rFonts w:ascii="Tahoma" w:eastAsia="宋体" w:hAnsi="Tahoma" w:cs="Tahoma"/>
                <w:kern w:val="0"/>
                <w:sz w:val="28"/>
                <w:szCs w:val="28"/>
              </w:rPr>
              <w:t>．申请人及列席者回到会场，答辩委员会主席宣布论文评议及表决结果。</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（四）论文答辩委员会采取不记名投票表决方式，就是否通过论文答辩和建议授予博士学位进行表决，全体成员三分之二以上</w:t>
            </w:r>
            <w:r w:rsidRPr="000158F5">
              <w:rPr>
                <w:rFonts w:ascii="Tahoma" w:eastAsia="宋体" w:hAnsi="Tahoma" w:cs="Tahoma"/>
                <w:kern w:val="0"/>
                <w:sz w:val="28"/>
                <w:szCs w:val="28"/>
              </w:rPr>
              <w:t>(</w:t>
            </w:r>
            <w:r w:rsidRPr="000158F5">
              <w:rPr>
                <w:rFonts w:ascii="Tahoma" w:eastAsia="宋体" w:hAnsi="Tahoma" w:cs="Tahoma"/>
                <w:kern w:val="0"/>
                <w:sz w:val="28"/>
                <w:szCs w:val="28"/>
              </w:rPr>
              <w:t>含三分之二</w:t>
            </w:r>
            <w:r w:rsidRPr="000158F5">
              <w:rPr>
                <w:rFonts w:ascii="Tahoma" w:eastAsia="宋体" w:hAnsi="Tahoma" w:cs="Tahoma"/>
                <w:kern w:val="0"/>
                <w:sz w:val="28"/>
                <w:szCs w:val="28"/>
              </w:rPr>
              <w:t>)</w:t>
            </w:r>
            <w:r w:rsidRPr="000158F5">
              <w:rPr>
                <w:rFonts w:ascii="Tahoma" w:eastAsia="宋体" w:hAnsi="Tahoma" w:cs="Tahoma"/>
                <w:kern w:val="0"/>
                <w:sz w:val="28"/>
                <w:szCs w:val="28"/>
              </w:rPr>
              <w:t>同意为通过。</w:t>
            </w:r>
            <w:r w:rsidRPr="000158F5">
              <w:rPr>
                <w:rFonts w:ascii="Tahoma" w:eastAsia="宋体" w:hAnsi="Tahoma" w:cs="Tahoma"/>
                <w:kern w:val="0"/>
                <w:sz w:val="28"/>
                <w:szCs w:val="28"/>
              </w:rPr>
              <w:br/>
            </w:r>
            <w:r w:rsidRPr="000158F5">
              <w:rPr>
                <w:rFonts w:ascii="Tahoma" w:eastAsia="宋体" w:hAnsi="Tahoma" w:cs="Tahoma"/>
                <w:kern w:val="0"/>
                <w:sz w:val="28"/>
                <w:szCs w:val="28"/>
              </w:rPr>
              <w:t>论文答辩未通过或论文答辩虽通过但未被建议授予学位者，经论文答辩委员会全体成员半数以上通过，并做出决议，可在两年内修改论文，重新申请答辩一次；如答辩委员会未做出同意修改论文的决议，任何个人无权同意修改论文并重新组织答辩。</w:t>
            </w:r>
            <w:r w:rsidRPr="000158F5">
              <w:rPr>
                <w:rFonts w:ascii="Tahoma" w:eastAsia="宋体" w:hAnsi="Tahoma" w:cs="Tahoma"/>
                <w:kern w:val="0"/>
                <w:sz w:val="28"/>
                <w:szCs w:val="28"/>
              </w:rPr>
              <w:br/>
            </w:r>
            <w:r w:rsidRPr="000158F5">
              <w:rPr>
                <w:rFonts w:ascii="Tahoma" w:eastAsia="宋体" w:hAnsi="Tahoma" w:cs="Tahoma"/>
                <w:kern w:val="0"/>
                <w:sz w:val="28"/>
                <w:szCs w:val="28"/>
              </w:rPr>
              <w:t>会议应有记录。决议书须经答辩委员会主席签字。</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第五章</w:t>
            </w:r>
            <w:r w:rsidRPr="000158F5">
              <w:rPr>
                <w:rFonts w:ascii="Tahoma" w:eastAsia="宋体" w:hAnsi="Tahoma" w:cs="Tahoma"/>
                <w:kern w:val="0"/>
                <w:sz w:val="28"/>
                <w:szCs w:val="28"/>
              </w:rPr>
              <w:t>  </w:t>
            </w:r>
            <w:r w:rsidRPr="000158F5">
              <w:rPr>
                <w:rFonts w:ascii="Tahoma" w:eastAsia="宋体" w:hAnsi="Tahoma" w:cs="Tahoma"/>
                <w:kern w:val="0"/>
                <w:sz w:val="28"/>
                <w:szCs w:val="28"/>
              </w:rPr>
              <w:t>名誉博士</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第三十条</w:t>
            </w:r>
            <w:r w:rsidRPr="000158F5">
              <w:rPr>
                <w:rFonts w:ascii="Tahoma" w:eastAsia="宋体" w:hAnsi="Tahoma" w:cs="Tahoma"/>
                <w:kern w:val="0"/>
                <w:sz w:val="28"/>
                <w:szCs w:val="28"/>
              </w:rPr>
              <w:t>  </w:t>
            </w:r>
            <w:r w:rsidRPr="000158F5">
              <w:rPr>
                <w:rFonts w:ascii="Tahoma" w:eastAsia="宋体" w:hAnsi="Tahoma" w:cs="Tahoma"/>
                <w:kern w:val="0"/>
                <w:sz w:val="28"/>
                <w:szCs w:val="28"/>
              </w:rPr>
              <w:t>名誉博士学位是一种荣誉称号。凡在科学界有较高声誉，或在学术上有较深造诣，能以自己的科学成就或学术活动促进我国学术水平提高的国内外学者、科学家；或在国际交往、社会活动中，致力于维护世界和平和人类进步事业，做出过积极贡献的国内外著名政治家和社会活动家，可授予名誉博士学位。</w:t>
            </w:r>
            <w:r w:rsidRPr="000158F5">
              <w:rPr>
                <w:rFonts w:ascii="Tahoma" w:eastAsia="宋体" w:hAnsi="Tahoma" w:cs="Tahoma"/>
                <w:kern w:val="0"/>
                <w:sz w:val="28"/>
                <w:szCs w:val="28"/>
              </w:rPr>
              <w:br/>
            </w:r>
            <w:r w:rsidRPr="000158F5">
              <w:rPr>
                <w:rFonts w:ascii="Tahoma" w:eastAsia="宋体" w:hAnsi="Tahoma" w:cs="Tahoma"/>
                <w:kern w:val="0"/>
                <w:sz w:val="28"/>
                <w:szCs w:val="28"/>
              </w:rPr>
              <w:t>第三十一条</w:t>
            </w:r>
            <w:r w:rsidRPr="000158F5">
              <w:rPr>
                <w:rFonts w:ascii="Tahoma" w:eastAsia="宋体" w:hAnsi="Tahoma" w:cs="Tahoma"/>
                <w:kern w:val="0"/>
                <w:sz w:val="28"/>
                <w:szCs w:val="28"/>
              </w:rPr>
              <w:t>  </w:t>
            </w:r>
            <w:r w:rsidRPr="000158F5">
              <w:rPr>
                <w:rFonts w:ascii="Tahoma" w:eastAsia="宋体" w:hAnsi="Tahoma" w:cs="Tahoma"/>
                <w:kern w:val="0"/>
                <w:sz w:val="28"/>
                <w:szCs w:val="28"/>
              </w:rPr>
              <w:t>授予名誉博士学位须经校学位评定委员会讨论通过，报国务院学位委员会批准后由我校授予。</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第六章</w:t>
            </w:r>
            <w:r w:rsidRPr="000158F5">
              <w:rPr>
                <w:rFonts w:ascii="Tahoma" w:eastAsia="宋体" w:hAnsi="Tahoma" w:cs="Tahoma"/>
                <w:kern w:val="0"/>
                <w:sz w:val="28"/>
                <w:szCs w:val="28"/>
              </w:rPr>
              <w:t>  </w:t>
            </w:r>
            <w:r w:rsidRPr="000158F5">
              <w:rPr>
                <w:rFonts w:ascii="Tahoma" w:eastAsia="宋体" w:hAnsi="Tahoma" w:cs="Tahoma"/>
                <w:kern w:val="0"/>
                <w:sz w:val="28"/>
                <w:szCs w:val="28"/>
              </w:rPr>
              <w:t>学位评定委员会</w:t>
            </w:r>
          </w:p>
          <w:p w:rsidR="000158F5" w:rsidRPr="000158F5" w:rsidRDefault="000158F5" w:rsidP="000158F5">
            <w:pPr>
              <w:widowControl/>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第三十二条</w:t>
            </w:r>
            <w:r w:rsidRPr="000158F5">
              <w:rPr>
                <w:rFonts w:ascii="Tahoma" w:eastAsia="宋体" w:hAnsi="Tahoma" w:cs="Tahoma"/>
                <w:kern w:val="0"/>
                <w:sz w:val="28"/>
                <w:szCs w:val="28"/>
              </w:rPr>
              <w:t>  </w:t>
            </w:r>
            <w:r w:rsidRPr="000158F5">
              <w:rPr>
                <w:rFonts w:ascii="Tahoma" w:eastAsia="宋体" w:hAnsi="Tahoma" w:cs="Tahoma"/>
                <w:kern w:val="0"/>
                <w:sz w:val="28"/>
                <w:szCs w:val="28"/>
              </w:rPr>
              <w:t>沈阳农业大学学位评定委员会由</w:t>
            </w:r>
            <w:r w:rsidRPr="000158F5">
              <w:rPr>
                <w:rFonts w:ascii="Tahoma" w:eastAsia="宋体" w:hAnsi="Tahoma" w:cs="Tahoma"/>
                <w:kern w:val="0"/>
                <w:sz w:val="28"/>
                <w:szCs w:val="28"/>
              </w:rPr>
              <w:t>20</w:t>
            </w:r>
            <w:r w:rsidRPr="000158F5">
              <w:rPr>
                <w:rFonts w:ascii="Tahoma" w:eastAsia="宋体" w:hAnsi="Tahoma" w:cs="Tahoma"/>
                <w:kern w:val="0"/>
                <w:sz w:val="28"/>
                <w:szCs w:val="28"/>
              </w:rPr>
              <w:t>～</w:t>
            </w:r>
            <w:r w:rsidRPr="000158F5">
              <w:rPr>
                <w:rFonts w:ascii="Tahoma" w:eastAsia="宋体" w:hAnsi="Tahoma" w:cs="Tahoma"/>
                <w:kern w:val="0"/>
                <w:sz w:val="28"/>
                <w:szCs w:val="28"/>
              </w:rPr>
              <w:t>35</w:t>
            </w:r>
            <w:r w:rsidRPr="000158F5">
              <w:rPr>
                <w:rFonts w:ascii="Tahoma" w:eastAsia="宋体" w:hAnsi="Tahoma" w:cs="Tahoma"/>
                <w:kern w:val="0"/>
                <w:sz w:val="28"/>
                <w:szCs w:val="28"/>
              </w:rPr>
              <w:t>名委员组成，任期</w:t>
            </w:r>
            <w:r w:rsidRPr="000158F5">
              <w:rPr>
                <w:rFonts w:ascii="Tahoma" w:eastAsia="宋体" w:hAnsi="Tahoma" w:cs="Tahoma"/>
                <w:kern w:val="0"/>
                <w:sz w:val="28"/>
                <w:szCs w:val="28"/>
              </w:rPr>
              <w:t>3</w:t>
            </w:r>
            <w:r w:rsidRPr="000158F5">
              <w:rPr>
                <w:rFonts w:ascii="Tahoma" w:eastAsia="宋体" w:hAnsi="Tahoma" w:cs="Tahoma"/>
                <w:kern w:val="0"/>
                <w:sz w:val="28"/>
                <w:szCs w:val="28"/>
              </w:rPr>
              <w:t>年。校学位评定委员会设主席</w:t>
            </w:r>
            <w:r w:rsidRPr="000158F5">
              <w:rPr>
                <w:rFonts w:ascii="Tahoma" w:eastAsia="宋体" w:hAnsi="Tahoma" w:cs="Tahoma"/>
                <w:kern w:val="0"/>
                <w:sz w:val="28"/>
                <w:szCs w:val="28"/>
              </w:rPr>
              <w:t>1</w:t>
            </w:r>
            <w:r w:rsidRPr="000158F5">
              <w:rPr>
                <w:rFonts w:ascii="Tahoma" w:eastAsia="宋体" w:hAnsi="Tahoma" w:cs="Tahoma"/>
                <w:kern w:val="0"/>
                <w:sz w:val="28"/>
                <w:szCs w:val="28"/>
              </w:rPr>
              <w:t>人，副主席</w:t>
            </w:r>
            <w:r w:rsidRPr="000158F5">
              <w:rPr>
                <w:rFonts w:ascii="Tahoma" w:eastAsia="宋体" w:hAnsi="Tahoma" w:cs="Tahoma"/>
                <w:kern w:val="0"/>
                <w:sz w:val="28"/>
                <w:szCs w:val="28"/>
              </w:rPr>
              <w:t>l-3</w:t>
            </w:r>
            <w:r w:rsidRPr="000158F5">
              <w:rPr>
                <w:rFonts w:ascii="Tahoma" w:eastAsia="宋体" w:hAnsi="Tahoma" w:cs="Tahoma"/>
                <w:kern w:val="0"/>
                <w:sz w:val="28"/>
                <w:szCs w:val="28"/>
              </w:rPr>
              <w:t>人，秘书长</w:t>
            </w:r>
            <w:r w:rsidRPr="000158F5">
              <w:rPr>
                <w:rFonts w:ascii="Tahoma" w:eastAsia="宋体" w:hAnsi="Tahoma" w:cs="Tahoma"/>
                <w:kern w:val="0"/>
                <w:sz w:val="28"/>
                <w:szCs w:val="28"/>
              </w:rPr>
              <w:t>1</w:t>
            </w:r>
            <w:r w:rsidRPr="000158F5">
              <w:rPr>
                <w:rFonts w:ascii="Tahoma" w:eastAsia="宋体" w:hAnsi="Tahoma" w:cs="Tahoma"/>
                <w:kern w:val="0"/>
                <w:sz w:val="28"/>
                <w:szCs w:val="28"/>
              </w:rPr>
              <w:t>人。学位评定委员会下设学位办公室</w:t>
            </w:r>
            <w:r w:rsidRPr="000158F5">
              <w:rPr>
                <w:rFonts w:ascii="Tahoma" w:eastAsia="宋体" w:hAnsi="Tahoma" w:cs="Tahoma"/>
                <w:kern w:val="0"/>
                <w:sz w:val="28"/>
                <w:szCs w:val="28"/>
              </w:rPr>
              <w:t>(</w:t>
            </w:r>
            <w:r w:rsidRPr="000158F5">
              <w:rPr>
                <w:rFonts w:ascii="Tahoma" w:eastAsia="宋体" w:hAnsi="Tahoma" w:cs="Tahoma"/>
                <w:kern w:val="0"/>
                <w:sz w:val="28"/>
                <w:szCs w:val="28"/>
              </w:rPr>
              <w:t>设在研究生部</w:t>
            </w:r>
            <w:r w:rsidRPr="000158F5">
              <w:rPr>
                <w:rFonts w:ascii="Tahoma" w:eastAsia="宋体" w:hAnsi="Tahoma" w:cs="Tahoma"/>
                <w:kern w:val="0"/>
                <w:sz w:val="28"/>
                <w:szCs w:val="28"/>
              </w:rPr>
              <w:t>)</w:t>
            </w:r>
            <w:r w:rsidRPr="000158F5">
              <w:rPr>
                <w:rFonts w:ascii="Tahoma" w:eastAsia="宋体" w:hAnsi="Tahoma" w:cs="Tahoma"/>
                <w:kern w:val="0"/>
                <w:sz w:val="28"/>
                <w:szCs w:val="28"/>
              </w:rPr>
              <w:t>，负责有关学位</w:t>
            </w:r>
            <w:r w:rsidRPr="000158F5">
              <w:rPr>
                <w:rFonts w:ascii="Tahoma" w:eastAsia="宋体" w:hAnsi="Tahoma" w:cs="Tahoma"/>
                <w:kern w:val="0"/>
                <w:sz w:val="28"/>
                <w:szCs w:val="28"/>
              </w:rPr>
              <w:lastRenderedPageBreak/>
              <w:t>的日常工作。</w:t>
            </w:r>
            <w:r w:rsidRPr="000158F5">
              <w:rPr>
                <w:rFonts w:ascii="Tahoma" w:eastAsia="宋体" w:hAnsi="Tahoma" w:cs="Tahoma"/>
                <w:kern w:val="0"/>
                <w:sz w:val="28"/>
                <w:szCs w:val="28"/>
              </w:rPr>
              <w:br/>
            </w:r>
            <w:r w:rsidRPr="000158F5">
              <w:rPr>
                <w:rFonts w:ascii="Tahoma" w:eastAsia="宋体" w:hAnsi="Tahoma" w:cs="Tahoma"/>
                <w:kern w:val="0"/>
                <w:sz w:val="28"/>
                <w:szCs w:val="28"/>
              </w:rPr>
              <w:t>校学位评定委员会委员应由学校主要负责人和教学科研人员担任，成员均为具有教授或相当职称的专家。校学位评定委员会主席由学校主要负责人担任。</w:t>
            </w:r>
            <w:r w:rsidRPr="000158F5">
              <w:rPr>
                <w:rFonts w:ascii="Tahoma" w:eastAsia="宋体" w:hAnsi="Tahoma" w:cs="Tahoma"/>
                <w:kern w:val="0"/>
                <w:sz w:val="28"/>
                <w:szCs w:val="28"/>
              </w:rPr>
              <w:br/>
            </w:r>
            <w:r w:rsidRPr="000158F5">
              <w:rPr>
                <w:rFonts w:ascii="Tahoma" w:eastAsia="宋体" w:hAnsi="Tahoma" w:cs="Tahoma"/>
                <w:kern w:val="0"/>
                <w:sz w:val="28"/>
                <w:szCs w:val="28"/>
              </w:rPr>
              <w:t>校学位评定委员会委员由学校确定，报辽宁省政府学位委员会办公室备案，由校长聘请。</w:t>
            </w:r>
            <w:r w:rsidRPr="000158F5">
              <w:rPr>
                <w:rFonts w:ascii="Tahoma" w:eastAsia="宋体" w:hAnsi="Tahoma" w:cs="Tahoma"/>
                <w:kern w:val="0"/>
                <w:sz w:val="28"/>
                <w:szCs w:val="28"/>
              </w:rPr>
              <w:br/>
            </w:r>
            <w:r w:rsidRPr="000158F5">
              <w:rPr>
                <w:rFonts w:ascii="Tahoma" w:eastAsia="宋体" w:hAnsi="Tahoma" w:cs="Tahoma"/>
                <w:kern w:val="0"/>
                <w:sz w:val="28"/>
                <w:szCs w:val="28"/>
              </w:rPr>
              <w:t>校学位评定委员会按学院（部、系）设置学位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委员会。各分委员会由</w:t>
            </w:r>
            <w:r w:rsidRPr="000158F5">
              <w:rPr>
                <w:rFonts w:ascii="Tahoma" w:eastAsia="宋体" w:hAnsi="Tahoma" w:cs="Tahoma"/>
                <w:kern w:val="0"/>
                <w:sz w:val="28"/>
                <w:szCs w:val="28"/>
              </w:rPr>
              <w:t>7-15</w:t>
            </w:r>
            <w:r w:rsidRPr="000158F5">
              <w:rPr>
                <w:rFonts w:ascii="Tahoma" w:eastAsia="宋体" w:hAnsi="Tahoma" w:cs="Tahoma"/>
                <w:kern w:val="0"/>
                <w:sz w:val="28"/>
                <w:szCs w:val="28"/>
              </w:rPr>
              <w:t>名委员组成，任期</w:t>
            </w:r>
            <w:r w:rsidRPr="000158F5">
              <w:rPr>
                <w:rFonts w:ascii="Tahoma" w:eastAsia="宋体" w:hAnsi="Tahoma" w:cs="Tahoma"/>
                <w:kern w:val="0"/>
                <w:sz w:val="28"/>
                <w:szCs w:val="28"/>
              </w:rPr>
              <w:t>3</w:t>
            </w:r>
            <w:r w:rsidRPr="000158F5">
              <w:rPr>
                <w:rFonts w:ascii="Tahoma" w:eastAsia="宋体" w:hAnsi="Tahoma" w:cs="Tahoma"/>
                <w:kern w:val="0"/>
                <w:sz w:val="28"/>
                <w:szCs w:val="28"/>
              </w:rPr>
              <w:t>年。分委员会设主席</w:t>
            </w:r>
            <w:r w:rsidRPr="000158F5">
              <w:rPr>
                <w:rFonts w:ascii="Tahoma" w:eastAsia="宋体" w:hAnsi="Tahoma" w:cs="Tahoma"/>
                <w:kern w:val="0"/>
                <w:sz w:val="28"/>
                <w:szCs w:val="28"/>
              </w:rPr>
              <w:t>1</w:t>
            </w:r>
            <w:r w:rsidRPr="000158F5">
              <w:rPr>
                <w:rFonts w:ascii="Tahoma" w:eastAsia="宋体" w:hAnsi="Tahoma" w:cs="Tahoma"/>
                <w:kern w:val="0"/>
                <w:sz w:val="28"/>
                <w:szCs w:val="28"/>
              </w:rPr>
              <w:t>人，副主席</w:t>
            </w:r>
            <w:r w:rsidRPr="000158F5">
              <w:rPr>
                <w:rFonts w:ascii="Tahoma" w:eastAsia="宋体" w:hAnsi="Tahoma" w:cs="Tahoma"/>
                <w:kern w:val="0"/>
                <w:sz w:val="28"/>
                <w:szCs w:val="28"/>
              </w:rPr>
              <w:t>1</w:t>
            </w:r>
            <w:r w:rsidRPr="000158F5">
              <w:rPr>
                <w:rFonts w:ascii="Tahoma" w:eastAsia="宋体" w:hAnsi="Tahoma" w:cs="Tahoma"/>
                <w:kern w:val="0"/>
                <w:sz w:val="28"/>
                <w:szCs w:val="28"/>
              </w:rPr>
              <w:t>人，秘书</w:t>
            </w:r>
            <w:r w:rsidRPr="000158F5">
              <w:rPr>
                <w:rFonts w:ascii="Tahoma" w:eastAsia="宋体" w:hAnsi="Tahoma" w:cs="Tahoma"/>
                <w:kern w:val="0"/>
                <w:sz w:val="28"/>
                <w:szCs w:val="28"/>
              </w:rPr>
              <w:t>1</w:t>
            </w:r>
            <w:r w:rsidRPr="000158F5">
              <w:rPr>
                <w:rFonts w:ascii="Tahoma" w:eastAsia="宋体" w:hAnsi="Tahoma" w:cs="Tahoma"/>
                <w:kern w:val="0"/>
                <w:sz w:val="28"/>
                <w:szCs w:val="28"/>
              </w:rPr>
              <w:t>人。分委员会主席一般应由校学位评定委员会委员担任。分委员会委员须具有高级专业技术职务。学位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委员会协助学位评定委员会工作。</w:t>
            </w:r>
            <w:r w:rsidRPr="000158F5">
              <w:rPr>
                <w:rFonts w:ascii="Tahoma" w:eastAsia="宋体" w:hAnsi="Tahoma" w:cs="Tahoma"/>
                <w:kern w:val="0"/>
                <w:sz w:val="28"/>
                <w:szCs w:val="28"/>
              </w:rPr>
              <w:br/>
            </w:r>
            <w:r w:rsidRPr="000158F5">
              <w:rPr>
                <w:rFonts w:ascii="Tahoma" w:eastAsia="宋体" w:hAnsi="Tahoma" w:cs="Tahoma"/>
                <w:kern w:val="0"/>
                <w:sz w:val="28"/>
                <w:szCs w:val="28"/>
              </w:rPr>
              <w:t>第三十三条</w:t>
            </w:r>
            <w:r w:rsidRPr="000158F5">
              <w:rPr>
                <w:rFonts w:ascii="Tahoma" w:eastAsia="宋体" w:hAnsi="Tahoma" w:cs="Tahoma"/>
                <w:kern w:val="0"/>
                <w:sz w:val="28"/>
                <w:szCs w:val="28"/>
              </w:rPr>
              <w:t>  </w:t>
            </w:r>
            <w:r w:rsidRPr="000158F5">
              <w:rPr>
                <w:rFonts w:ascii="Tahoma" w:eastAsia="宋体" w:hAnsi="Tahoma" w:cs="Tahoma"/>
                <w:kern w:val="0"/>
                <w:sz w:val="28"/>
                <w:szCs w:val="28"/>
              </w:rPr>
              <w:t>学位评定委员会职责</w:t>
            </w:r>
            <w:r w:rsidRPr="000158F5">
              <w:rPr>
                <w:rFonts w:ascii="Tahoma" w:eastAsia="宋体" w:hAnsi="Tahoma" w:cs="Tahoma"/>
                <w:kern w:val="0"/>
                <w:sz w:val="28"/>
                <w:szCs w:val="28"/>
              </w:rPr>
              <w:br/>
            </w:r>
            <w:r w:rsidRPr="000158F5">
              <w:rPr>
                <w:rFonts w:ascii="Tahoma" w:eastAsia="宋体" w:hAnsi="Tahoma" w:cs="Tahoma"/>
                <w:kern w:val="0"/>
                <w:sz w:val="28"/>
                <w:szCs w:val="28"/>
              </w:rPr>
              <w:t>（一）学位评定委员会职责</w:t>
            </w:r>
            <w:r w:rsidRPr="000158F5">
              <w:rPr>
                <w:rFonts w:ascii="Tahoma" w:eastAsia="宋体" w:hAnsi="Tahoma" w:cs="Tahoma"/>
                <w:kern w:val="0"/>
                <w:sz w:val="28"/>
                <w:szCs w:val="28"/>
              </w:rPr>
              <w:br/>
              <w:t>1</w:t>
            </w:r>
            <w:r w:rsidRPr="000158F5">
              <w:rPr>
                <w:rFonts w:ascii="Tahoma" w:eastAsia="宋体" w:hAnsi="Tahoma" w:cs="Tahoma"/>
                <w:kern w:val="0"/>
                <w:sz w:val="28"/>
                <w:szCs w:val="28"/>
              </w:rPr>
              <w:t>．通过学士学位获得者名单；</w:t>
            </w:r>
            <w:r w:rsidRPr="000158F5">
              <w:rPr>
                <w:rFonts w:ascii="Tahoma" w:eastAsia="宋体" w:hAnsi="Tahoma" w:cs="Tahoma"/>
                <w:kern w:val="0"/>
                <w:sz w:val="28"/>
                <w:szCs w:val="28"/>
              </w:rPr>
              <w:br/>
              <w:t>2</w:t>
            </w:r>
            <w:r w:rsidRPr="000158F5">
              <w:rPr>
                <w:rFonts w:ascii="Tahoma" w:eastAsia="宋体" w:hAnsi="Tahoma" w:cs="Tahoma"/>
                <w:kern w:val="0"/>
                <w:sz w:val="28"/>
                <w:szCs w:val="28"/>
              </w:rPr>
              <w:t>．做出授予硕士学位的决定；</w:t>
            </w:r>
            <w:r w:rsidRPr="000158F5">
              <w:rPr>
                <w:rFonts w:ascii="Tahoma" w:eastAsia="宋体" w:hAnsi="Tahoma" w:cs="Tahoma"/>
                <w:kern w:val="0"/>
                <w:sz w:val="28"/>
                <w:szCs w:val="28"/>
              </w:rPr>
              <w:br/>
              <w:t>3</w:t>
            </w:r>
            <w:r w:rsidRPr="000158F5">
              <w:rPr>
                <w:rFonts w:ascii="Tahoma" w:eastAsia="宋体" w:hAnsi="Tahoma" w:cs="Tahoma"/>
                <w:kern w:val="0"/>
                <w:sz w:val="28"/>
                <w:szCs w:val="28"/>
              </w:rPr>
              <w:t>．做出授予博土学位的决定；</w:t>
            </w:r>
            <w:r w:rsidRPr="000158F5">
              <w:rPr>
                <w:rFonts w:ascii="Tahoma" w:eastAsia="宋体" w:hAnsi="Tahoma" w:cs="Tahoma"/>
                <w:kern w:val="0"/>
                <w:sz w:val="28"/>
                <w:szCs w:val="28"/>
              </w:rPr>
              <w:br/>
              <w:t>4</w:t>
            </w:r>
            <w:r w:rsidRPr="000158F5">
              <w:rPr>
                <w:rFonts w:ascii="Tahoma" w:eastAsia="宋体" w:hAnsi="Tahoma" w:cs="Tahoma"/>
                <w:kern w:val="0"/>
                <w:sz w:val="28"/>
                <w:szCs w:val="28"/>
              </w:rPr>
              <w:t>．通过授予名誉博士学位人员名单；</w:t>
            </w:r>
            <w:r w:rsidRPr="000158F5">
              <w:rPr>
                <w:rFonts w:ascii="Tahoma" w:eastAsia="宋体" w:hAnsi="Tahoma" w:cs="Tahoma"/>
                <w:kern w:val="0"/>
                <w:sz w:val="28"/>
                <w:szCs w:val="28"/>
              </w:rPr>
              <w:br/>
              <w:t>5</w:t>
            </w:r>
            <w:r w:rsidRPr="000158F5">
              <w:rPr>
                <w:rFonts w:ascii="Tahoma" w:eastAsia="宋体" w:hAnsi="Tahoma" w:cs="Tahoma"/>
                <w:kern w:val="0"/>
                <w:sz w:val="28"/>
                <w:szCs w:val="28"/>
              </w:rPr>
              <w:t>．做出撤销错授或违反规定而授予学位的决定；</w:t>
            </w:r>
            <w:r w:rsidRPr="000158F5">
              <w:rPr>
                <w:rFonts w:ascii="Tahoma" w:eastAsia="宋体" w:hAnsi="Tahoma" w:cs="Tahoma"/>
                <w:kern w:val="0"/>
                <w:sz w:val="28"/>
                <w:szCs w:val="28"/>
              </w:rPr>
              <w:br/>
              <w:t>6</w:t>
            </w:r>
            <w:r w:rsidRPr="000158F5">
              <w:rPr>
                <w:rFonts w:ascii="Tahoma" w:eastAsia="宋体" w:hAnsi="Tahoma" w:cs="Tahoma"/>
                <w:kern w:val="0"/>
                <w:sz w:val="28"/>
                <w:szCs w:val="28"/>
              </w:rPr>
              <w:t>．研究和处理授予学位工作中的争议问题和其他有关学位授予的问题；</w:t>
            </w:r>
            <w:r w:rsidRPr="000158F5">
              <w:rPr>
                <w:rFonts w:ascii="Tahoma" w:eastAsia="宋体" w:hAnsi="Tahoma" w:cs="Tahoma"/>
                <w:kern w:val="0"/>
                <w:sz w:val="28"/>
                <w:szCs w:val="28"/>
              </w:rPr>
              <w:br/>
              <w:t>7</w:t>
            </w:r>
            <w:r w:rsidRPr="000158F5">
              <w:rPr>
                <w:rFonts w:ascii="Tahoma" w:eastAsia="宋体" w:hAnsi="Tahoma" w:cs="Tahoma"/>
                <w:kern w:val="0"/>
                <w:sz w:val="28"/>
                <w:szCs w:val="28"/>
              </w:rPr>
              <w:t>．审核上报增设学位授权点的申请；审核我校有权自行审批的硕士学位授权点；审核上报重点学科的申请；</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8</w:t>
            </w:r>
            <w:r w:rsidRPr="000158F5">
              <w:rPr>
                <w:rFonts w:ascii="Tahoma" w:eastAsia="宋体" w:hAnsi="Tahoma" w:cs="Tahoma"/>
                <w:kern w:val="0"/>
                <w:sz w:val="28"/>
                <w:szCs w:val="28"/>
              </w:rPr>
              <w:t>．根据国务院学位委员会有关规定，遴选博士、硕士研究生指导教师；</w:t>
            </w:r>
            <w:r w:rsidRPr="000158F5">
              <w:rPr>
                <w:rFonts w:ascii="Tahoma" w:eastAsia="宋体" w:hAnsi="Tahoma" w:cs="Tahoma"/>
                <w:kern w:val="0"/>
                <w:sz w:val="28"/>
                <w:szCs w:val="28"/>
              </w:rPr>
              <w:br/>
              <w:t>9</w:t>
            </w:r>
            <w:r w:rsidRPr="000158F5">
              <w:rPr>
                <w:rFonts w:ascii="Tahoma" w:eastAsia="宋体" w:hAnsi="Tahoma" w:cs="Tahoma"/>
                <w:kern w:val="0"/>
                <w:sz w:val="28"/>
                <w:szCs w:val="28"/>
              </w:rPr>
              <w:t>．审核各学位授权点的专业培养方案；</w:t>
            </w:r>
            <w:r w:rsidRPr="000158F5">
              <w:rPr>
                <w:rFonts w:ascii="Tahoma" w:eastAsia="宋体" w:hAnsi="Tahoma" w:cs="Tahoma"/>
                <w:kern w:val="0"/>
                <w:sz w:val="28"/>
                <w:szCs w:val="28"/>
              </w:rPr>
              <w:br/>
              <w:t>10</w:t>
            </w:r>
            <w:r w:rsidRPr="000158F5">
              <w:rPr>
                <w:rFonts w:ascii="Tahoma" w:eastAsia="宋体" w:hAnsi="Tahoma" w:cs="Tahoma"/>
                <w:kern w:val="0"/>
                <w:sz w:val="28"/>
                <w:szCs w:val="28"/>
              </w:rPr>
              <w:t>．研究审议研究生培养和学位授予的有关事项。</w:t>
            </w:r>
            <w:r w:rsidRPr="000158F5">
              <w:rPr>
                <w:rFonts w:ascii="Tahoma" w:eastAsia="宋体" w:hAnsi="Tahoma" w:cs="Tahoma"/>
                <w:kern w:val="0"/>
                <w:sz w:val="28"/>
                <w:szCs w:val="28"/>
              </w:rPr>
              <w:br/>
            </w:r>
            <w:r w:rsidRPr="000158F5">
              <w:rPr>
                <w:rFonts w:ascii="Tahoma" w:eastAsia="宋体" w:hAnsi="Tahoma" w:cs="Tahoma"/>
                <w:kern w:val="0"/>
                <w:sz w:val="28"/>
                <w:szCs w:val="28"/>
              </w:rPr>
              <w:t>（二）学位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委员会职责：</w:t>
            </w:r>
            <w:r w:rsidRPr="000158F5">
              <w:rPr>
                <w:rFonts w:ascii="Tahoma" w:eastAsia="宋体" w:hAnsi="Tahoma" w:cs="Tahoma"/>
                <w:kern w:val="0"/>
                <w:sz w:val="28"/>
                <w:szCs w:val="28"/>
              </w:rPr>
              <w:br/>
              <w:t>1.</w:t>
            </w:r>
            <w:r w:rsidRPr="000158F5">
              <w:rPr>
                <w:rFonts w:ascii="Tahoma" w:eastAsia="宋体" w:hAnsi="Tahoma" w:cs="Tahoma"/>
                <w:kern w:val="0"/>
                <w:sz w:val="28"/>
                <w:szCs w:val="28"/>
              </w:rPr>
              <w:t>制订、修订相关学位授权点的研究生专业培养方案；</w:t>
            </w:r>
            <w:r w:rsidRPr="000158F5">
              <w:rPr>
                <w:rFonts w:ascii="Tahoma" w:eastAsia="宋体" w:hAnsi="Tahoma" w:cs="Tahoma"/>
                <w:kern w:val="0"/>
                <w:sz w:val="28"/>
                <w:szCs w:val="28"/>
              </w:rPr>
              <w:br/>
              <w:t>2.</w:t>
            </w:r>
            <w:r w:rsidRPr="000158F5">
              <w:rPr>
                <w:rFonts w:ascii="Tahoma" w:eastAsia="宋体" w:hAnsi="Tahoma" w:cs="Tahoma"/>
                <w:kern w:val="0"/>
                <w:sz w:val="28"/>
                <w:szCs w:val="28"/>
              </w:rPr>
              <w:t>审查研究生培养计划；</w:t>
            </w:r>
            <w:r w:rsidRPr="000158F5">
              <w:rPr>
                <w:rFonts w:ascii="Tahoma" w:eastAsia="宋体" w:hAnsi="Tahoma" w:cs="Tahoma"/>
                <w:kern w:val="0"/>
                <w:sz w:val="28"/>
                <w:szCs w:val="28"/>
              </w:rPr>
              <w:br/>
              <w:t>3</w:t>
            </w:r>
            <w:r w:rsidRPr="000158F5">
              <w:rPr>
                <w:rFonts w:ascii="Tahoma" w:eastAsia="宋体" w:hAnsi="Tahoma" w:cs="Tahoma"/>
                <w:kern w:val="0"/>
                <w:sz w:val="28"/>
                <w:szCs w:val="28"/>
              </w:rPr>
              <w:t>．审批硕士、博士学位论文</w:t>
            </w:r>
            <w:r w:rsidRPr="000158F5">
              <w:rPr>
                <w:rFonts w:ascii="Tahoma" w:eastAsia="宋体" w:hAnsi="Tahoma" w:cs="Tahoma"/>
                <w:kern w:val="0"/>
                <w:sz w:val="28"/>
                <w:szCs w:val="28"/>
              </w:rPr>
              <w:t>(</w:t>
            </w:r>
            <w:r w:rsidRPr="000158F5">
              <w:rPr>
                <w:rFonts w:ascii="Tahoma" w:eastAsia="宋体" w:hAnsi="Tahoma" w:cs="Tahoma"/>
                <w:kern w:val="0"/>
                <w:sz w:val="28"/>
                <w:szCs w:val="28"/>
              </w:rPr>
              <w:t>不含校级抽查论文</w:t>
            </w:r>
            <w:r w:rsidRPr="000158F5">
              <w:rPr>
                <w:rFonts w:ascii="Tahoma" w:eastAsia="宋体" w:hAnsi="Tahoma" w:cs="Tahoma"/>
                <w:kern w:val="0"/>
                <w:sz w:val="28"/>
                <w:szCs w:val="28"/>
              </w:rPr>
              <w:t>)</w:t>
            </w:r>
            <w:r w:rsidRPr="000158F5">
              <w:rPr>
                <w:rFonts w:ascii="Tahoma" w:eastAsia="宋体" w:hAnsi="Tahoma" w:cs="Tahoma"/>
                <w:kern w:val="0"/>
                <w:sz w:val="28"/>
                <w:szCs w:val="28"/>
              </w:rPr>
              <w:t>评阅人和答辩委员会委员名单；</w:t>
            </w:r>
            <w:r w:rsidRPr="000158F5">
              <w:rPr>
                <w:rFonts w:ascii="Tahoma" w:eastAsia="宋体" w:hAnsi="Tahoma" w:cs="Tahoma"/>
                <w:kern w:val="0"/>
                <w:sz w:val="28"/>
                <w:szCs w:val="28"/>
              </w:rPr>
              <w:br/>
              <w:t>4</w:t>
            </w:r>
            <w:r w:rsidRPr="000158F5">
              <w:rPr>
                <w:rFonts w:ascii="Tahoma" w:eastAsia="宋体" w:hAnsi="Tahoma" w:cs="Tahoma"/>
                <w:kern w:val="0"/>
                <w:sz w:val="28"/>
                <w:szCs w:val="28"/>
              </w:rPr>
              <w:t>．审查学位申请人的有关情况，提出建议授予学位的人员名单；</w:t>
            </w:r>
            <w:r w:rsidRPr="000158F5">
              <w:rPr>
                <w:rFonts w:ascii="Tahoma" w:eastAsia="宋体" w:hAnsi="Tahoma" w:cs="Tahoma"/>
                <w:kern w:val="0"/>
                <w:sz w:val="28"/>
                <w:szCs w:val="28"/>
              </w:rPr>
              <w:br/>
              <w:t>5</w:t>
            </w:r>
            <w:r w:rsidRPr="000158F5">
              <w:rPr>
                <w:rFonts w:ascii="Tahoma" w:eastAsia="宋体" w:hAnsi="Tahoma" w:cs="Tahoma"/>
                <w:kern w:val="0"/>
                <w:sz w:val="28"/>
                <w:szCs w:val="28"/>
              </w:rPr>
              <w:t>．提出撤消违反规定而授予学位的人员名单；</w:t>
            </w:r>
            <w:r w:rsidRPr="000158F5">
              <w:rPr>
                <w:rFonts w:ascii="Tahoma" w:eastAsia="宋体" w:hAnsi="Tahoma" w:cs="Tahoma"/>
                <w:kern w:val="0"/>
                <w:sz w:val="28"/>
                <w:szCs w:val="28"/>
              </w:rPr>
              <w:br/>
              <w:t>6</w:t>
            </w:r>
            <w:r w:rsidRPr="000158F5">
              <w:rPr>
                <w:rFonts w:ascii="Tahoma" w:eastAsia="宋体" w:hAnsi="Tahoma" w:cs="Tahoma"/>
                <w:kern w:val="0"/>
                <w:sz w:val="28"/>
                <w:szCs w:val="28"/>
              </w:rPr>
              <w:t>．遴选硕士研究生指导教师，审查推荐博士研究生指导教师，遴选研究生合作指导教师；</w:t>
            </w:r>
            <w:r w:rsidRPr="000158F5">
              <w:rPr>
                <w:rFonts w:ascii="Tahoma" w:eastAsia="宋体" w:hAnsi="Tahoma" w:cs="Tahoma"/>
                <w:kern w:val="0"/>
                <w:sz w:val="28"/>
                <w:szCs w:val="28"/>
              </w:rPr>
              <w:br/>
              <w:t>7.</w:t>
            </w:r>
            <w:r w:rsidRPr="000158F5">
              <w:rPr>
                <w:rFonts w:ascii="Tahoma" w:eastAsia="宋体" w:hAnsi="Tahoma" w:cs="Tahoma"/>
                <w:kern w:val="0"/>
                <w:sz w:val="28"/>
                <w:szCs w:val="28"/>
              </w:rPr>
              <w:t>审查研究生调整专业事宜；</w:t>
            </w:r>
            <w:r w:rsidRPr="000158F5">
              <w:rPr>
                <w:rFonts w:ascii="Tahoma" w:eastAsia="宋体" w:hAnsi="Tahoma" w:cs="Tahoma"/>
                <w:kern w:val="0"/>
                <w:sz w:val="28"/>
                <w:szCs w:val="28"/>
              </w:rPr>
              <w:br/>
              <w:t>8</w:t>
            </w:r>
            <w:r w:rsidRPr="000158F5">
              <w:rPr>
                <w:rFonts w:ascii="Tahoma" w:eastAsia="宋体" w:hAnsi="Tahoma" w:cs="Tahoma"/>
                <w:kern w:val="0"/>
                <w:sz w:val="28"/>
                <w:szCs w:val="28"/>
              </w:rPr>
              <w:t>．审查申报学位授权点材料，组织学位授权点学位授予质量的评估工作；</w:t>
            </w:r>
            <w:r w:rsidRPr="000158F5">
              <w:rPr>
                <w:rFonts w:ascii="Tahoma" w:eastAsia="宋体" w:hAnsi="Tahoma" w:cs="Tahoma"/>
                <w:kern w:val="0"/>
                <w:sz w:val="28"/>
                <w:szCs w:val="28"/>
              </w:rPr>
              <w:br/>
              <w:t>9.</w:t>
            </w:r>
            <w:r w:rsidRPr="000158F5">
              <w:rPr>
                <w:rFonts w:ascii="Tahoma" w:eastAsia="宋体" w:hAnsi="Tahoma" w:cs="Tahoma"/>
                <w:kern w:val="0"/>
                <w:sz w:val="28"/>
                <w:szCs w:val="28"/>
              </w:rPr>
              <w:t>研究处理有关研究生培养和学位授予的事项。</w:t>
            </w:r>
            <w:r w:rsidRPr="000158F5">
              <w:rPr>
                <w:rFonts w:ascii="Tahoma" w:eastAsia="宋体" w:hAnsi="Tahoma" w:cs="Tahoma"/>
                <w:kern w:val="0"/>
                <w:sz w:val="28"/>
                <w:szCs w:val="28"/>
              </w:rPr>
              <w:br/>
            </w:r>
            <w:r w:rsidRPr="000158F5">
              <w:rPr>
                <w:rFonts w:ascii="Tahoma" w:eastAsia="宋体" w:hAnsi="Tahoma" w:cs="Tahoma"/>
                <w:kern w:val="0"/>
                <w:sz w:val="28"/>
                <w:szCs w:val="28"/>
              </w:rPr>
              <w:t>第三十四条</w:t>
            </w:r>
            <w:r w:rsidRPr="000158F5">
              <w:rPr>
                <w:rFonts w:ascii="Tahoma" w:eastAsia="宋体" w:hAnsi="Tahoma" w:cs="Tahoma"/>
                <w:kern w:val="0"/>
                <w:sz w:val="28"/>
                <w:szCs w:val="28"/>
              </w:rPr>
              <w:t>  </w:t>
            </w:r>
            <w:r w:rsidRPr="000158F5">
              <w:rPr>
                <w:rFonts w:ascii="Tahoma" w:eastAsia="宋体" w:hAnsi="Tahoma" w:cs="Tahoma"/>
                <w:kern w:val="0"/>
                <w:sz w:val="28"/>
                <w:szCs w:val="28"/>
              </w:rPr>
              <w:t>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对答辩委员会建议授予硕士、博士学位的申请人，逐个进行政治思想表现、课程考试和论文答辩等情况的全面审核。审核合格者，由分委员会向校学位评定委员会提出建议授予学位人员名单；审核不合格者，分委员会可做出明确决议：允许在</w:t>
            </w:r>
            <w:r w:rsidRPr="000158F5">
              <w:rPr>
                <w:rFonts w:ascii="Tahoma" w:eastAsia="宋体" w:hAnsi="Tahoma" w:cs="Tahoma"/>
                <w:kern w:val="0"/>
                <w:sz w:val="28"/>
                <w:szCs w:val="28"/>
              </w:rPr>
              <w:t>1</w:t>
            </w:r>
            <w:r w:rsidRPr="000158F5">
              <w:rPr>
                <w:rFonts w:ascii="Tahoma" w:eastAsia="宋体" w:hAnsi="Tahoma" w:cs="Tahoma"/>
                <w:kern w:val="0"/>
                <w:sz w:val="28"/>
                <w:szCs w:val="28"/>
              </w:rPr>
              <w:t>年内修改论文并重新申请答辩</w:t>
            </w:r>
            <w:r w:rsidRPr="000158F5">
              <w:rPr>
                <w:rFonts w:ascii="Tahoma" w:eastAsia="宋体" w:hAnsi="Tahoma" w:cs="Tahoma"/>
                <w:kern w:val="0"/>
                <w:sz w:val="28"/>
                <w:szCs w:val="28"/>
              </w:rPr>
              <w:t>1</w:t>
            </w:r>
            <w:r w:rsidRPr="000158F5">
              <w:rPr>
                <w:rFonts w:ascii="Tahoma" w:eastAsia="宋体" w:hAnsi="Tahoma" w:cs="Tahoma"/>
                <w:kern w:val="0"/>
                <w:sz w:val="28"/>
                <w:szCs w:val="28"/>
              </w:rPr>
              <w:t>次；或缓授；或不建议授予学位。</w:t>
            </w:r>
            <w:r w:rsidRPr="000158F5">
              <w:rPr>
                <w:rFonts w:ascii="Tahoma" w:eastAsia="宋体" w:hAnsi="Tahoma" w:cs="Tahoma"/>
                <w:kern w:val="0"/>
                <w:sz w:val="28"/>
                <w:szCs w:val="28"/>
              </w:rPr>
              <w:lastRenderedPageBreak/>
              <w:t>对个别有争议的申请者，校学位评定委员会组织人员重新审查。对某些学位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委员会建议授予学位的人员，如果校学位评定委员会审核后认为不合格的，也可以做出不授予学位或修改论文、重新答辩</w:t>
            </w:r>
            <w:r w:rsidRPr="000158F5">
              <w:rPr>
                <w:rFonts w:ascii="Tahoma" w:eastAsia="宋体" w:hAnsi="Tahoma" w:cs="Tahoma"/>
                <w:kern w:val="0"/>
                <w:sz w:val="28"/>
                <w:szCs w:val="28"/>
              </w:rPr>
              <w:t>1</w:t>
            </w:r>
            <w:r w:rsidRPr="000158F5">
              <w:rPr>
                <w:rFonts w:ascii="Tahoma" w:eastAsia="宋体" w:hAnsi="Tahoma" w:cs="Tahoma"/>
                <w:kern w:val="0"/>
                <w:sz w:val="28"/>
                <w:szCs w:val="28"/>
              </w:rPr>
              <w:t>次的决定。</w:t>
            </w:r>
            <w:r w:rsidRPr="000158F5">
              <w:rPr>
                <w:rFonts w:ascii="Tahoma" w:eastAsia="宋体" w:hAnsi="Tahoma" w:cs="Tahoma"/>
                <w:kern w:val="0"/>
                <w:sz w:val="28"/>
                <w:szCs w:val="28"/>
              </w:rPr>
              <w:br/>
            </w:r>
            <w:r w:rsidRPr="000158F5">
              <w:rPr>
                <w:rFonts w:ascii="Tahoma" w:eastAsia="宋体" w:hAnsi="Tahoma" w:cs="Tahoma"/>
                <w:kern w:val="0"/>
                <w:sz w:val="28"/>
                <w:szCs w:val="28"/>
              </w:rPr>
              <w:t>第三十五条</w:t>
            </w:r>
            <w:r w:rsidRPr="000158F5">
              <w:rPr>
                <w:rFonts w:ascii="Tahoma" w:eastAsia="宋体" w:hAnsi="Tahoma" w:cs="Tahoma"/>
                <w:kern w:val="0"/>
                <w:sz w:val="28"/>
                <w:szCs w:val="28"/>
              </w:rPr>
              <w:t>  </w:t>
            </w:r>
            <w:r w:rsidRPr="000158F5">
              <w:rPr>
                <w:rFonts w:ascii="Tahoma" w:eastAsia="宋体" w:hAnsi="Tahoma" w:cs="Tahoma"/>
                <w:kern w:val="0"/>
                <w:sz w:val="28"/>
                <w:szCs w:val="28"/>
              </w:rPr>
              <w:t>会议应有全体委员的三分之二以上</w:t>
            </w:r>
            <w:r w:rsidRPr="000158F5">
              <w:rPr>
                <w:rFonts w:ascii="Tahoma" w:eastAsia="宋体" w:hAnsi="Tahoma" w:cs="Tahoma"/>
                <w:kern w:val="0"/>
                <w:sz w:val="28"/>
                <w:szCs w:val="28"/>
              </w:rPr>
              <w:t>(</w:t>
            </w:r>
            <w:r w:rsidRPr="000158F5">
              <w:rPr>
                <w:rFonts w:ascii="Tahoma" w:eastAsia="宋体" w:hAnsi="Tahoma" w:cs="Tahoma"/>
                <w:kern w:val="0"/>
                <w:sz w:val="28"/>
                <w:szCs w:val="28"/>
              </w:rPr>
              <w:t>含三分之二</w:t>
            </w:r>
            <w:r w:rsidRPr="000158F5">
              <w:rPr>
                <w:rFonts w:ascii="Tahoma" w:eastAsia="宋体" w:hAnsi="Tahoma" w:cs="Tahoma"/>
                <w:kern w:val="0"/>
                <w:sz w:val="28"/>
                <w:szCs w:val="28"/>
              </w:rPr>
              <w:t>)</w:t>
            </w:r>
            <w:r w:rsidRPr="000158F5">
              <w:rPr>
                <w:rFonts w:ascii="Tahoma" w:eastAsia="宋体" w:hAnsi="Tahoma" w:cs="Tahoma"/>
                <w:kern w:val="0"/>
                <w:sz w:val="28"/>
                <w:szCs w:val="28"/>
              </w:rPr>
              <w:t>出席方为有效。学位</w:t>
            </w:r>
            <w:proofErr w:type="gramStart"/>
            <w:r w:rsidRPr="000158F5">
              <w:rPr>
                <w:rFonts w:ascii="Tahoma" w:eastAsia="宋体" w:hAnsi="Tahoma" w:cs="Tahoma"/>
                <w:kern w:val="0"/>
                <w:sz w:val="28"/>
                <w:szCs w:val="28"/>
              </w:rPr>
              <w:t>评定分</w:t>
            </w:r>
            <w:proofErr w:type="gramEnd"/>
            <w:r w:rsidRPr="000158F5">
              <w:rPr>
                <w:rFonts w:ascii="Tahoma" w:eastAsia="宋体" w:hAnsi="Tahoma" w:cs="Tahoma"/>
                <w:kern w:val="0"/>
                <w:sz w:val="28"/>
                <w:szCs w:val="28"/>
              </w:rPr>
              <w:t>委员会做出授予学位的建议时，以无记名投票方式，经全体委员半数以上同意为通过。校学位评定委员会在做出授予学位的决议时，以无记名投票的方式经全体委员半数以上同意为通过。</w:t>
            </w:r>
            <w:r w:rsidRPr="000158F5">
              <w:rPr>
                <w:rFonts w:ascii="Tahoma" w:eastAsia="宋体" w:hAnsi="Tahoma" w:cs="Tahoma"/>
                <w:kern w:val="0"/>
                <w:sz w:val="28"/>
                <w:szCs w:val="28"/>
              </w:rPr>
              <w:br/>
            </w:r>
            <w:r w:rsidRPr="000158F5">
              <w:rPr>
                <w:rFonts w:ascii="Tahoma" w:eastAsia="宋体" w:hAnsi="Tahoma" w:cs="Tahoma"/>
                <w:kern w:val="0"/>
                <w:sz w:val="28"/>
                <w:szCs w:val="28"/>
              </w:rPr>
              <w:t>表决不能采取通讯方式，会议应有记录。</w:t>
            </w:r>
            <w:r w:rsidRPr="000158F5">
              <w:rPr>
                <w:rFonts w:ascii="Tahoma" w:eastAsia="宋体" w:hAnsi="Tahoma" w:cs="Tahoma"/>
                <w:kern w:val="0"/>
                <w:sz w:val="28"/>
                <w:szCs w:val="28"/>
              </w:rPr>
              <w:br/>
            </w:r>
            <w:r w:rsidRPr="000158F5">
              <w:rPr>
                <w:rFonts w:ascii="Tahoma" w:eastAsia="宋体" w:hAnsi="Tahoma" w:cs="Tahoma"/>
                <w:kern w:val="0"/>
                <w:sz w:val="28"/>
                <w:szCs w:val="28"/>
              </w:rPr>
              <w:t>第三十六条</w:t>
            </w:r>
            <w:r w:rsidRPr="000158F5">
              <w:rPr>
                <w:rFonts w:ascii="Tahoma" w:eastAsia="宋体" w:hAnsi="Tahoma" w:cs="Tahoma"/>
                <w:kern w:val="0"/>
                <w:sz w:val="28"/>
                <w:szCs w:val="28"/>
              </w:rPr>
              <w:t>  </w:t>
            </w:r>
            <w:r w:rsidRPr="000158F5">
              <w:rPr>
                <w:rFonts w:ascii="Tahoma" w:eastAsia="宋体" w:hAnsi="Tahoma" w:cs="Tahoma"/>
                <w:kern w:val="0"/>
                <w:sz w:val="28"/>
                <w:szCs w:val="28"/>
              </w:rPr>
              <w:t>经校学位评定委员会审查通过后，可授予相应学位，颁发学位证书。授予博士学位名单应在本单位公布，公布</w:t>
            </w:r>
            <w:r w:rsidRPr="000158F5">
              <w:rPr>
                <w:rFonts w:ascii="Tahoma" w:eastAsia="宋体" w:hAnsi="Tahoma" w:cs="Tahoma"/>
                <w:kern w:val="0"/>
                <w:sz w:val="28"/>
                <w:szCs w:val="28"/>
              </w:rPr>
              <w:t>3</w:t>
            </w:r>
            <w:r w:rsidRPr="000158F5">
              <w:rPr>
                <w:rFonts w:ascii="Tahoma" w:eastAsia="宋体" w:hAnsi="Tahoma" w:cs="Tahoma"/>
                <w:kern w:val="0"/>
                <w:sz w:val="28"/>
                <w:szCs w:val="28"/>
              </w:rPr>
              <w:t>个月无异议者，方可颁发博士学位证书。</w:t>
            </w:r>
          </w:p>
          <w:p w:rsidR="000158F5" w:rsidRPr="000158F5" w:rsidRDefault="000158F5" w:rsidP="000158F5">
            <w:pPr>
              <w:widowControl/>
              <w:jc w:val="center"/>
              <w:rPr>
                <w:rFonts w:ascii="Tahoma" w:eastAsia="宋体" w:hAnsi="Tahoma" w:cs="Tahoma"/>
                <w:kern w:val="0"/>
                <w:sz w:val="28"/>
                <w:szCs w:val="28"/>
              </w:rPr>
            </w:pPr>
            <w:r w:rsidRPr="000158F5">
              <w:rPr>
                <w:rFonts w:ascii="Tahoma" w:eastAsia="宋体" w:hAnsi="Tahoma" w:cs="Tahoma"/>
                <w:kern w:val="0"/>
                <w:sz w:val="28"/>
                <w:szCs w:val="28"/>
              </w:rPr>
              <w:t>第七章</w:t>
            </w:r>
            <w:r w:rsidRPr="000158F5">
              <w:rPr>
                <w:rFonts w:ascii="Tahoma" w:eastAsia="宋体" w:hAnsi="Tahoma" w:cs="Tahoma"/>
                <w:kern w:val="0"/>
                <w:sz w:val="28"/>
                <w:szCs w:val="28"/>
              </w:rPr>
              <w:t>  </w:t>
            </w:r>
            <w:r w:rsidRPr="000158F5">
              <w:rPr>
                <w:rFonts w:ascii="Tahoma" w:eastAsia="宋体" w:hAnsi="Tahoma" w:cs="Tahoma"/>
                <w:kern w:val="0"/>
                <w:sz w:val="28"/>
                <w:szCs w:val="28"/>
              </w:rPr>
              <w:t>其</w:t>
            </w:r>
            <w:r w:rsidRPr="000158F5">
              <w:rPr>
                <w:rFonts w:ascii="Tahoma" w:eastAsia="宋体" w:hAnsi="Tahoma" w:cs="Tahoma"/>
                <w:kern w:val="0"/>
                <w:sz w:val="28"/>
                <w:szCs w:val="28"/>
              </w:rPr>
              <w:t>  </w:t>
            </w:r>
            <w:r w:rsidRPr="000158F5">
              <w:rPr>
                <w:rFonts w:ascii="Tahoma" w:eastAsia="宋体" w:hAnsi="Tahoma" w:cs="Tahoma"/>
                <w:kern w:val="0"/>
                <w:sz w:val="28"/>
                <w:szCs w:val="28"/>
              </w:rPr>
              <w:t>它</w:t>
            </w:r>
          </w:p>
          <w:p w:rsidR="000158F5" w:rsidRPr="000158F5" w:rsidRDefault="000158F5" w:rsidP="000158F5">
            <w:pPr>
              <w:widowControl/>
              <w:spacing w:after="240"/>
              <w:jc w:val="left"/>
              <w:rPr>
                <w:rFonts w:ascii="Tahoma" w:eastAsia="宋体" w:hAnsi="Tahoma" w:cs="Tahoma"/>
                <w:kern w:val="0"/>
                <w:sz w:val="28"/>
                <w:szCs w:val="28"/>
              </w:rPr>
            </w:pPr>
            <w:r w:rsidRPr="000158F5">
              <w:rPr>
                <w:rFonts w:ascii="Tahoma" w:eastAsia="宋体" w:hAnsi="Tahoma" w:cs="Tahoma"/>
                <w:kern w:val="0"/>
                <w:sz w:val="28"/>
                <w:szCs w:val="28"/>
              </w:rPr>
              <w:br/>
            </w:r>
            <w:r w:rsidRPr="000158F5">
              <w:rPr>
                <w:rFonts w:ascii="Tahoma" w:eastAsia="宋体" w:hAnsi="Tahoma" w:cs="Tahoma"/>
                <w:kern w:val="0"/>
                <w:sz w:val="28"/>
                <w:szCs w:val="28"/>
              </w:rPr>
              <w:t>第三十七条</w:t>
            </w:r>
            <w:r w:rsidRPr="000158F5">
              <w:rPr>
                <w:rFonts w:ascii="Tahoma" w:eastAsia="宋体" w:hAnsi="Tahoma" w:cs="Tahoma"/>
                <w:kern w:val="0"/>
                <w:sz w:val="28"/>
                <w:szCs w:val="28"/>
              </w:rPr>
              <w:t>  </w:t>
            </w:r>
            <w:r w:rsidRPr="000158F5">
              <w:rPr>
                <w:rFonts w:ascii="Tahoma" w:eastAsia="宋体" w:hAnsi="Tahoma" w:cs="Tahoma"/>
                <w:kern w:val="0"/>
                <w:sz w:val="28"/>
                <w:szCs w:val="28"/>
              </w:rPr>
              <w:t>在我校学习的外国留学生和从事研究工作的外国学者，向我校申请学位时，参照《关于普通高等学校授予外国来华留学生我国学位试行办法》与本细则的有关规定办理。</w:t>
            </w:r>
            <w:r w:rsidRPr="000158F5">
              <w:rPr>
                <w:rFonts w:ascii="Tahoma" w:eastAsia="宋体" w:hAnsi="Tahoma" w:cs="Tahoma"/>
                <w:kern w:val="0"/>
                <w:sz w:val="28"/>
                <w:szCs w:val="28"/>
              </w:rPr>
              <w:br/>
            </w:r>
            <w:r w:rsidRPr="000158F5">
              <w:rPr>
                <w:rFonts w:ascii="Tahoma" w:eastAsia="宋体" w:hAnsi="Tahoma" w:cs="Tahoma"/>
                <w:kern w:val="0"/>
                <w:sz w:val="28"/>
                <w:szCs w:val="28"/>
              </w:rPr>
              <w:t>第三十八条</w:t>
            </w:r>
            <w:r w:rsidRPr="000158F5">
              <w:rPr>
                <w:rFonts w:ascii="Tahoma" w:eastAsia="宋体" w:hAnsi="Tahoma" w:cs="Tahoma"/>
                <w:kern w:val="0"/>
                <w:sz w:val="28"/>
                <w:szCs w:val="28"/>
              </w:rPr>
              <w:t>  </w:t>
            </w:r>
            <w:r w:rsidRPr="000158F5">
              <w:rPr>
                <w:rFonts w:ascii="Tahoma" w:eastAsia="宋体" w:hAnsi="Tahoma" w:cs="Tahoma"/>
                <w:kern w:val="0"/>
                <w:sz w:val="28"/>
                <w:szCs w:val="28"/>
              </w:rPr>
              <w:t>授予名誉博士学位需经校学位评定委员会讨论通过，并报国务院学位委员会批准。</w:t>
            </w:r>
            <w:r w:rsidRPr="000158F5">
              <w:rPr>
                <w:rFonts w:ascii="Tahoma" w:eastAsia="宋体" w:hAnsi="Tahoma" w:cs="Tahoma"/>
                <w:kern w:val="0"/>
                <w:sz w:val="28"/>
                <w:szCs w:val="28"/>
              </w:rPr>
              <w:br/>
            </w:r>
            <w:r w:rsidRPr="000158F5">
              <w:rPr>
                <w:rFonts w:ascii="Tahoma" w:eastAsia="宋体" w:hAnsi="Tahoma" w:cs="Tahoma"/>
                <w:kern w:val="0"/>
                <w:sz w:val="28"/>
                <w:szCs w:val="28"/>
              </w:rPr>
              <w:t>第三十九条</w:t>
            </w:r>
            <w:r w:rsidRPr="000158F5">
              <w:rPr>
                <w:rFonts w:ascii="Tahoma" w:eastAsia="宋体" w:hAnsi="Tahoma" w:cs="Tahoma"/>
                <w:kern w:val="0"/>
                <w:sz w:val="28"/>
                <w:szCs w:val="28"/>
              </w:rPr>
              <w:t>  </w:t>
            </w:r>
            <w:r w:rsidRPr="000158F5">
              <w:rPr>
                <w:rFonts w:ascii="Tahoma" w:eastAsia="宋体" w:hAnsi="Tahoma" w:cs="Tahoma"/>
                <w:kern w:val="0"/>
                <w:sz w:val="28"/>
                <w:szCs w:val="28"/>
              </w:rPr>
              <w:t>研究生论文的印刷费、评阅费、发表论文的版面费可以从研究生业务费中支付。</w:t>
            </w:r>
            <w:r w:rsidRPr="000158F5">
              <w:rPr>
                <w:rFonts w:ascii="Tahoma" w:eastAsia="宋体" w:hAnsi="Tahoma" w:cs="Tahoma"/>
                <w:kern w:val="0"/>
                <w:sz w:val="28"/>
                <w:szCs w:val="28"/>
              </w:rPr>
              <w:br/>
            </w:r>
            <w:r w:rsidRPr="000158F5">
              <w:rPr>
                <w:rFonts w:ascii="Tahoma" w:eastAsia="宋体" w:hAnsi="Tahoma" w:cs="Tahoma"/>
                <w:kern w:val="0"/>
                <w:sz w:val="28"/>
                <w:szCs w:val="28"/>
              </w:rPr>
              <w:lastRenderedPageBreak/>
              <w:t>第四十条</w:t>
            </w:r>
            <w:r w:rsidRPr="000158F5">
              <w:rPr>
                <w:rFonts w:ascii="Tahoma" w:eastAsia="宋体" w:hAnsi="Tahoma" w:cs="Tahoma"/>
                <w:kern w:val="0"/>
                <w:sz w:val="28"/>
                <w:szCs w:val="28"/>
              </w:rPr>
              <w:t>  </w:t>
            </w:r>
            <w:r w:rsidRPr="000158F5">
              <w:rPr>
                <w:rFonts w:ascii="Tahoma" w:eastAsia="宋体" w:hAnsi="Tahoma" w:cs="Tahoma"/>
                <w:kern w:val="0"/>
                <w:sz w:val="28"/>
                <w:szCs w:val="28"/>
              </w:rPr>
              <w:t>学位证书由校长和学位评定委员会主席颁发，证书的有效日期为校学位评定委员会做出决定之日开始。</w:t>
            </w:r>
            <w:r w:rsidRPr="000158F5">
              <w:rPr>
                <w:rFonts w:ascii="Tahoma" w:eastAsia="宋体" w:hAnsi="Tahoma" w:cs="Tahoma"/>
                <w:kern w:val="0"/>
                <w:sz w:val="28"/>
                <w:szCs w:val="28"/>
              </w:rPr>
              <w:br/>
            </w:r>
            <w:r w:rsidRPr="000158F5">
              <w:rPr>
                <w:rFonts w:ascii="Tahoma" w:eastAsia="宋体" w:hAnsi="Tahoma" w:cs="Tahoma"/>
                <w:kern w:val="0"/>
                <w:sz w:val="28"/>
                <w:szCs w:val="28"/>
              </w:rPr>
              <w:t>第四十一条</w:t>
            </w:r>
            <w:r w:rsidRPr="000158F5">
              <w:rPr>
                <w:rFonts w:ascii="Tahoma" w:eastAsia="宋体" w:hAnsi="Tahoma" w:cs="Tahoma"/>
                <w:kern w:val="0"/>
                <w:sz w:val="28"/>
                <w:szCs w:val="28"/>
              </w:rPr>
              <w:t>  </w:t>
            </w:r>
            <w:r w:rsidRPr="000158F5">
              <w:rPr>
                <w:rFonts w:ascii="Tahoma" w:eastAsia="宋体" w:hAnsi="Tahoma" w:cs="Tahoma"/>
                <w:kern w:val="0"/>
                <w:sz w:val="28"/>
                <w:szCs w:val="28"/>
              </w:rPr>
              <w:t>本细则只适用于毕业生申请学位，同等学力人员申请学位办法另定。</w:t>
            </w:r>
            <w:r w:rsidRPr="000158F5">
              <w:rPr>
                <w:rFonts w:ascii="Tahoma" w:eastAsia="宋体" w:hAnsi="Tahoma" w:cs="Tahoma"/>
                <w:kern w:val="0"/>
                <w:sz w:val="28"/>
                <w:szCs w:val="28"/>
              </w:rPr>
              <w:br/>
            </w:r>
            <w:r w:rsidRPr="000158F5">
              <w:rPr>
                <w:rFonts w:ascii="Tahoma" w:eastAsia="宋体" w:hAnsi="Tahoma" w:cs="Tahoma"/>
                <w:kern w:val="0"/>
                <w:sz w:val="28"/>
                <w:szCs w:val="28"/>
              </w:rPr>
              <w:t>第四十二条</w:t>
            </w:r>
            <w:r w:rsidRPr="000158F5">
              <w:rPr>
                <w:rFonts w:ascii="Tahoma" w:eastAsia="宋体" w:hAnsi="Tahoma" w:cs="Tahoma"/>
                <w:kern w:val="0"/>
                <w:sz w:val="28"/>
                <w:szCs w:val="28"/>
              </w:rPr>
              <w:t>  </w:t>
            </w:r>
            <w:r w:rsidRPr="000158F5">
              <w:rPr>
                <w:rFonts w:ascii="Tahoma" w:eastAsia="宋体" w:hAnsi="Tahoma" w:cs="Tahoma"/>
                <w:kern w:val="0"/>
                <w:sz w:val="28"/>
                <w:szCs w:val="28"/>
              </w:rPr>
              <w:t>本细则如与国务院学位委员会规定条例不符时按国务院学位委员会规定办理。</w:t>
            </w:r>
            <w:r w:rsidRPr="000158F5">
              <w:rPr>
                <w:rFonts w:ascii="Tahoma" w:eastAsia="宋体" w:hAnsi="Tahoma" w:cs="Tahoma"/>
                <w:kern w:val="0"/>
                <w:sz w:val="28"/>
                <w:szCs w:val="28"/>
              </w:rPr>
              <w:br/>
            </w:r>
            <w:r w:rsidRPr="000158F5">
              <w:rPr>
                <w:rFonts w:ascii="Tahoma" w:eastAsia="宋体" w:hAnsi="Tahoma" w:cs="Tahoma"/>
                <w:kern w:val="0"/>
                <w:sz w:val="28"/>
                <w:szCs w:val="28"/>
              </w:rPr>
              <w:t>第四十三条</w:t>
            </w:r>
            <w:r w:rsidRPr="000158F5">
              <w:rPr>
                <w:rFonts w:ascii="Tahoma" w:eastAsia="宋体" w:hAnsi="Tahoma" w:cs="Tahoma"/>
                <w:kern w:val="0"/>
                <w:sz w:val="28"/>
                <w:szCs w:val="28"/>
              </w:rPr>
              <w:t>  </w:t>
            </w:r>
            <w:r w:rsidRPr="000158F5">
              <w:rPr>
                <w:rFonts w:ascii="Tahoma" w:eastAsia="宋体" w:hAnsi="Tahoma" w:cs="Tahoma"/>
                <w:kern w:val="0"/>
                <w:sz w:val="28"/>
                <w:szCs w:val="28"/>
              </w:rPr>
              <w:t>本细则经学校学位评定委员会讨论通过后，从</w:t>
            </w:r>
            <w:r w:rsidRPr="000158F5">
              <w:rPr>
                <w:rFonts w:ascii="Tahoma" w:eastAsia="宋体" w:hAnsi="Tahoma" w:cs="Tahoma"/>
                <w:kern w:val="0"/>
                <w:sz w:val="28"/>
                <w:szCs w:val="28"/>
              </w:rPr>
              <w:t>2005</w:t>
            </w:r>
            <w:r w:rsidRPr="000158F5">
              <w:rPr>
                <w:rFonts w:ascii="Tahoma" w:eastAsia="宋体" w:hAnsi="Tahoma" w:cs="Tahoma"/>
                <w:kern w:val="0"/>
                <w:sz w:val="28"/>
                <w:szCs w:val="28"/>
              </w:rPr>
              <w:t>年</w:t>
            </w:r>
            <w:r w:rsidRPr="000158F5">
              <w:rPr>
                <w:rFonts w:ascii="Tahoma" w:eastAsia="宋体" w:hAnsi="Tahoma" w:cs="Tahoma"/>
                <w:kern w:val="0"/>
                <w:sz w:val="28"/>
                <w:szCs w:val="28"/>
              </w:rPr>
              <w:t>9</w:t>
            </w:r>
            <w:r w:rsidRPr="000158F5">
              <w:rPr>
                <w:rFonts w:ascii="Tahoma" w:eastAsia="宋体" w:hAnsi="Tahoma" w:cs="Tahoma"/>
                <w:kern w:val="0"/>
                <w:sz w:val="28"/>
                <w:szCs w:val="28"/>
              </w:rPr>
              <w:t>月</w:t>
            </w:r>
            <w:r w:rsidRPr="000158F5">
              <w:rPr>
                <w:rFonts w:ascii="Tahoma" w:eastAsia="宋体" w:hAnsi="Tahoma" w:cs="Tahoma"/>
                <w:kern w:val="0"/>
                <w:sz w:val="28"/>
                <w:szCs w:val="28"/>
              </w:rPr>
              <w:t>1</w:t>
            </w:r>
            <w:r w:rsidRPr="000158F5">
              <w:rPr>
                <w:rFonts w:ascii="Tahoma" w:eastAsia="宋体" w:hAnsi="Tahoma" w:cs="Tahoma"/>
                <w:kern w:val="0"/>
                <w:sz w:val="28"/>
                <w:szCs w:val="28"/>
              </w:rPr>
              <w:t>日起开始实施。由校学位评定委员会负责解释。</w:t>
            </w:r>
          </w:p>
        </w:tc>
      </w:tr>
      <w:tr w:rsidR="000158F5" w:rsidRPr="000158F5" w:rsidTr="000158F5">
        <w:trPr>
          <w:tblCellSpacing w:w="15" w:type="dxa"/>
        </w:trPr>
        <w:tc>
          <w:tcPr>
            <w:tcW w:w="0" w:type="auto"/>
            <w:shd w:val="clear" w:color="auto" w:fill="FFFFFF"/>
            <w:vAlign w:val="center"/>
            <w:hideMark/>
          </w:tcPr>
          <w:p w:rsidR="000158F5" w:rsidRPr="000158F5" w:rsidRDefault="000158F5" w:rsidP="000158F5">
            <w:pPr>
              <w:widowControl/>
              <w:jc w:val="left"/>
              <w:rPr>
                <w:rFonts w:ascii="Tahoma" w:eastAsia="宋体" w:hAnsi="Tahoma" w:cs="Tahoma"/>
                <w:kern w:val="0"/>
                <w:sz w:val="28"/>
                <w:szCs w:val="28"/>
              </w:rPr>
            </w:pPr>
          </w:p>
        </w:tc>
        <w:tc>
          <w:tcPr>
            <w:tcW w:w="0" w:type="auto"/>
            <w:shd w:val="clear" w:color="auto" w:fill="FFFFFF"/>
            <w:vAlign w:val="center"/>
            <w:hideMark/>
          </w:tcPr>
          <w:p w:rsidR="000158F5" w:rsidRPr="000158F5" w:rsidRDefault="000158F5" w:rsidP="000158F5">
            <w:pPr>
              <w:widowControl/>
              <w:jc w:val="left"/>
              <w:rPr>
                <w:rFonts w:ascii="Times New Roman" w:eastAsia="Times New Roman" w:hAnsi="Times New Roman" w:cs="Times New Roman"/>
                <w:kern w:val="0"/>
                <w:sz w:val="28"/>
                <w:szCs w:val="28"/>
              </w:rPr>
            </w:pP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58" w:rsidRDefault="00241958" w:rsidP="000158F5">
      <w:r>
        <w:separator/>
      </w:r>
    </w:p>
  </w:endnote>
  <w:endnote w:type="continuationSeparator" w:id="0">
    <w:p w:rsidR="00241958" w:rsidRDefault="00241958" w:rsidP="000158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58" w:rsidRDefault="00241958" w:rsidP="000158F5">
      <w:r>
        <w:separator/>
      </w:r>
    </w:p>
  </w:footnote>
  <w:footnote w:type="continuationSeparator" w:id="0">
    <w:p w:rsidR="00241958" w:rsidRDefault="00241958" w:rsidP="000158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8F5"/>
    <w:rsid w:val="000158F5"/>
    <w:rsid w:val="00241958"/>
    <w:rsid w:val="00424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58F5"/>
    <w:rPr>
      <w:sz w:val="18"/>
      <w:szCs w:val="18"/>
    </w:rPr>
  </w:style>
  <w:style w:type="paragraph" w:styleId="a4">
    <w:name w:val="footer"/>
    <w:basedOn w:val="a"/>
    <w:link w:val="Char0"/>
    <w:uiPriority w:val="99"/>
    <w:semiHidden/>
    <w:unhideWhenUsed/>
    <w:rsid w:val="000158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58F5"/>
    <w:rPr>
      <w:sz w:val="18"/>
      <w:szCs w:val="18"/>
    </w:rPr>
  </w:style>
  <w:style w:type="character" w:customStyle="1" w:styleId="apple-converted-space">
    <w:name w:val="apple-converted-space"/>
    <w:basedOn w:val="a0"/>
    <w:rsid w:val="000158F5"/>
  </w:style>
</w:styles>
</file>

<file path=word/webSettings.xml><?xml version="1.0" encoding="utf-8"?>
<w:webSettings xmlns:r="http://schemas.openxmlformats.org/officeDocument/2006/relationships" xmlns:w="http://schemas.openxmlformats.org/wordprocessingml/2006/main">
  <w:divs>
    <w:div w:id="7863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2014-06-26T12:17:00Z</dcterms:created>
  <dcterms:modified xsi:type="dcterms:W3CDTF">2014-06-26T12:17:00Z</dcterms:modified>
</cp:coreProperties>
</file>