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AA579D" w:rsidRPr="00AA579D" w:rsidTr="00AA579D">
        <w:trPr>
          <w:tblCellSpacing w:w="15" w:type="dxa"/>
        </w:trPr>
        <w:tc>
          <w:tcPr>
            <w:tcW w:w="0" w:type="auto"/>
            <w:tcBorders>
              <w:top w:val="nil"/>
              <w:right w:val="nil"/>
            </w:tcBorders>
            <w:shd w:val="clear" w:color="auto" w:fill="FFFFFF"/>
            <w:vAlign w:val="bottom"/>
            <w:hideMark/>
          </w:tcPr>
          <w:p w:rsidR="00AA579D" w:rsidRPr="00AA579D" w:rsidRDefault="00AA579D" w:rsidP="00AA579D">
            <w:pPr>
              <w:widowControl/>
              <w:jc w:val="center"/>
              <w:rPr>
                <w:rFonts w:ascii="Tahoma" w:eastAsia="宋体" w:hAnsi="Tahoma" w:cs="Tahoma"/>
                <w:kern w:val="0"/>
                <w:sz w:val="28"/>
                <w:szCs w:val="28"/>
              </w:rPr>
            </w:pPr>
            <w:r w:rsidRPr="00AA579D">
              <w:rPr>
                <w:rFonts w:ascii="Tahoma" w:eastAsia="宋体" w:hAnsi="Tahoma" w:cs="Tahoma"/>
                <w:b/>
                <w:bCs/>
                <w:kern w:val="0"/>
                <w:sz w:val="28"/>
                <w:szCs w:val="28"/>
              </w:rPr>
              <w:t>沈阳农业大学关于研究生在学期间发表论文的有关规定</w:t>
            </w:r>
          </w:p>
        </w:tc>
      </w:tr>
      <w:tr w:rsidR="00AA579D" w:rsidRPr="00AA579D" w:rsidTr="00AA579D">
        <w:trPr>
          <w:tblCellSpacing w:w="15" w:type="dxa"/>
        </w:trPr>
        <w:tc>
          <w:tcPr>
            <w:tcW w:w="0" w:type="auto"/>
            <w:tcBorders>
              <w:top w:val="nil"/>
              <w:right w:val="nil"/>
            </w:tcBorders>
            <w:shd w:val="clear" w:color="auto" w:fill="FFFFFF"/>
            <w:vAlign w:val="center"/>
            <w:hideMark/>
          </w:tcPr>
          <w:p w:rsidR="00AA579D" w:rsidRPr="00AA579D" w:rsidRDefault="00AA579D" w:rsidP="00AA579D">
            <w:pPr>
              <w:widowControl/>
              <w:jc w:val="left"/>
              <w:rPr>
                <w:rFonts w:ascii="Tahoma" w:eastAsia="宋体" w:hAnsi="Tahoma" w:cs="Tahoma"/>
                <w:kern w:val="0"/>
                <w:sz w:val="28"/>
                <w:szCs w:val="28"/>
              </w:rPr>
            </w:pPr>
            <w:r w:rsidRPr="00AA579D">
              <w:rPr>
                <w:rFonts w:ascii="Tahoma" w:eastAsia="宋体" w:hAnsi="Tahoma" w:cs="Tahoma"/>
                <w:kern w:val="0"/>
                <w:sz w:val="28"/>
                <w:szCs w:val="28"/>
              </w:rPr>
              <w:t>    </w:t>
            </w:r>
            <w:r w:rsidRPr="00AA579D">
              <w:rPr>
                <w:rFonts w:ascii="Tahoma" w:eastAsia="宋体" w:hAnsi="Tahoma" w:cs="Tahoma"/>
                <w:kern w:val="0"/>
                <w:sz w:val="28"/>
                <w:szCs w:val="28"/>
              </w:rPr>
              <w:t>研究生在学期间发表论文的数量和质量是评价各学科培养研究生质量的重要指标之一。为了进一步提高我校研究生的培养和学位授予质量，规范管理，根据我校实际情况，对研究生在学期间发表论文做以下规定：</w:t>
            </w:r>
            <w:r w:rsidRPr="00AA579D">
              <w:rPr>
                <w:rFonts w:ascii="Tahoma" w:eastAsia="宋体" w:hAnsi="Tahoma" w:cs="Tahoma"/>
                <w:kern w:val="0"/>
                <w:sz w:val="28"/>
                <w:szCs w:val="28"/>
              </w:rPr>
              <w:br/>
            </w:r>
            <w:r w:rsidRPr="00AA579D">
              <w:rPr>
                <w:rFonts w:ascii="Tahoma" w:eastAsia="宋体" w:hAnsi="Tahoma" w:cs="Tahoma"/>
                <w:kern w:val="0"/>
                <w:sz w:val="28"/>
                <w:szCs w:val="28"/>
              </w:rPr>
              <w:t>一、研究生在学期间发表的论文是指研究生入学后至申请学位授予前以第一作者和沈阳农业大学研究生的身份正式发表或被录用拟发表的与学位论文内容有关的论文（全文）。</w:t>
            </w:r>
            <w:r w:rsidRPr="00AA579D">
              <w:rPr>
                <w:rFonts w:ascii="Tahoma" w:eastAsia="宋体" w:hAnsi="Tahoma" w:cs="Tahoma"/>
                <w:kern w:val="0"/>
                <w:sz w:val="28"/>
                <w:szCs w:val="28"/>
              </w:rPr>
              <w:br/>
            </w:r>
            <w:r w:rsidRPr="00AA579D">
              <w:rPr>
                <w:rFonts w:ascii="Tahoma" w:eastAsia="宋体" w:hAnsi="Tahoma" w:cs="Tahoma"/>
                <w:kern w:val="0"/>
                <w:sz w:val="28"/>
                <w:szCs w:val="28"/>
              </w:rPr>
              <w:t>二、博士研究生至少发表</w:t>
            </w:r>
            <w:r w:rsidRPr="00AA579D">
              <w:rPr>
                <w:rFonts w:ascii="Tahoma" w:eastAsia="宋体" w:hAnsi="Tahoma" w:cs="Tahoma"/>
                <w:kern w:val="0"/>
                <w:sz w:val="28"/>
                <w:szCs w:val="28"/>
              </w:rPr>
              <w:t>1</w:t>
            </w:r>
            <w:r w:rsidRPr="00AA579D">
              <w:rPr>
                <w:rFonts w:ascii="Tahoma" w:eastAsia="宋体" w:hAnsi="Tahoma" w:cs="Tahoma"/>
                <w:kern w:val="0"/>
                <w:sz w:val="28"/>
                <w:szCs w:val="28"/>
              </w:rPr>
              <w:t>篇被三大检索（</w:t>
            </w:r>
            <w:r w:rsidRPr="00AA579D">
              <w:rPr>
                <w:rFonts w:ascii="Tahoma" w:eastAsia="宋体" w:hAnsi="Tahoma" w:cs="Tahoma"/>
                <w:kern w:val="0"/>
                <w:sz w:val="28"/>
                <w:szCs w:val="28"/>
              </w:rPr>
              <w:t>SCI</w:t>
            </w:r>
            <w:r w:rsidRPr="00AA579D">
              <w:rPr>
                <w:rFonts w:ascii="Tahoma" w:eastAsia="宋体" w:hAnsi="Tahoma" w:cs="Tahoma"/>
                <w:kern w:val="0"/>
                <w:sz w:val="28"/>
                <w:szCs w:val="28"/>
              </w:rPr>
              <w:t>、</w:t>
            </w:r>
            <w:r w:rsidRPr="00AA579D">
              <w:rPr>
                <w:rFonts w:ascii="Tahoma" w:eastAsia="宋体" w:hAnsi="Tahoma" w:cs="Tahoma"/>
                <w:kern w:val="0"/>
                <w:sz w:val="28"/>
                <w:szCs w:val="28"/>
              </w:rPr>
              <w:t>EI</w:t>
            </w:r>
            <w:r w:rsidRPr="00AA579D">
              <w:rPr>
                <w:rFonts w:ascii="Tahoma" w:eastAsia="宋体" w:hAnsi="Tahoma" w:cs="Tahoma"/>
                <w:kern w:val="0"/>
                <w:sz w:val="28"/>
                <w:szCs w:val="28"/>
              </w:rPr>
              <w:t>、</w:t>
            </w:r>
            <w:r w:rsidRPr="00AA579D">
              <w:rPr>
                <w:rFonts w:ascii="Tahoma" w:eastAsia="宋体" w:hAnsi="Tahoma" w:cs="Tahoma"/>
                <w:kern w:val="0"/>
                <w:sz w:val="28"/>
                <w:szCs w:val="28"/>
              </w:rPr>
              <w:t>ISTP</w:t>
            </w:r>
            <w:r w:rsidRPr="00AA579D">
              <w:rPr>
                <w:rFonts w:ascii="Tahoma" w:eastAsia="宋体" w:hAnsi="Tahoma" w:cs="Tahoma"/>
                <w:kern w:val="0"/>
                <w:sz w:val="28"/>
                <w:szCs w:val="28"/>
              </w:rPr>
              <w:t>）收录的学术论文，或至少在所在学科认定的核心刊物、国际学术会议论文集上发表</w:t>
            </w:r>
            <w:r w:rsidRPr="00AA579D">
              <w:rPr>
                <w:rFonts w:ascii="Tahoma" w:eastAsia="宋体" w:hAnsi="Tahoma" w:cs="Tahoma"/>
                <w:kern w:val="0"/>
                <w:sz w:val="28"/>
                <w:szCs w:val="28"/>
              </w:rPr>
              <w:t>2</w:t>
            </w:r>
            <w:r w:rsidRPr="00AA579D">
              <w:rPr>
                <w:rFonts w:ascii="Tahoma" w:eastAsia="宋体" w:hAnsi="Tahoma" w:cs="Tahoma"/>
                <w:kern w:val="0"/>
                <w:sz w:val="28"/>
                <w:szCs w:val="28"/>
              </w:rPr>
              <w:t>篇论文；硕士研究生至少正式发表</w:t>
            </w:r>
            <w:r w:rsidRPr="00AA579D">
              <w:rPr>
                <w:rFonts w:ascii="Tahoma" w:eastAsia="宋体" w:hAnsi="Tahoma" w:cs="Tahoma"/>
                <w:kern w:val="0"/>
                <w:sz w:val="28"/>
                <w:szCs w:val="28"/>
              </w:rPr>
              <w:t>1</w:t>
            </w:r>
            <w:r w:rsidRPr="00AA579D">
              <w:rPr>
                <w:rFonts w:ascii="Tahoma" w:eastAsia="宋体" w:hAnsi="Tahoma" w:cs="Tahoma"/>
                <w:kern w:val="0"/>
                <w:sz w:val="28"/>
                <w:szCs w:val="28"/>
              </w:rPr>
              <w:t>篇学术论文。</w:t>
            </w:r>
            <w:r w:rsidRPr="00AA579D">
              <w:rPr>
                <w:rFonts w:ascii="Tahoma" w:eastAsia="宋体" w:hAnsi="Tahoma" w:cs="Tahoma"/>
                <w:kern w:val="0"/>
                <w:sz w:val="28"/>
                <w:szCs w:val="28"/>
              </w:rPr>
              <w:br/>
            </w:r>
            <w:r w:rsidRPr="00AA579D">
              <w:rPr>
                <w:rFonts w:ascii="Tahoma" w:eastAsia="宋体" w:hAnsi="Tahoma" w:cs="Tahoma"/>
                <w:kern w:val="0"/>
                <w:sz w:val="28"/>
                <w:szCs w:val="28"/>
              </w:rPr>
              <w:t>三、研究生在申请答辩前必须按上述要求向本人所属学科学位分委员会提交发表论文原件，或论文录用证明及其底稿，经所在学科学位分委员会和研究生部审核合格后，方可进行论文答辩。</w:t>
            </w:r>
            <w:r w:rsidRPr="00AA579D">
              <w:rPr>
                <w:rFonts w:ascii="Tahoma" w:eastAsia="宋体" w:hAnsi="Tahoma" w:cs="Tahoma"/>
                <w:kern w:val="0"/>
                <w:sz w:val="28"/>
                <w:szCs w:val="28"/>
              </w:rPr>
              <w:br/>
            </w:r>
            <w:r w:rsidRPr="00AA579D">
              <w:rPr>
                <w:rFonts w:ascii="Tahoma" w:eastAsia="宋体" w:hAnsi="Tahoma" w:cs="Tahoma"/>
                <w:kern w:val="0"/>
                <w:sz w:val="28"/>
                <w:szCs w:val="28"/>
              </w:rPr>
              <w:t>四、对于提交论文录用证明而获得相应学位的研究生，待提交正式发表论文原件并经所在学位分委员会和研究生部审核合格后，方可取得学位证书。</w:t>
            </w:r>
            <w:r w:rsidRPr="00AA579D">
              <w:rPr>
                <w:rFonts w:ascii="Tahoma" w:eastAsia="宋体" w:hAnsi="Tahoma" w:cs="Tahoma"/>
                <w:kern w:val="0"/>
                <w:sz w:val="28"/>
                <w:szCs w:val="28"/>
              </w:rPr>
              <w:br/>
            </w:r>
            <w:r w:rsidRPr="00AA579D">
              <w:rPr>
                <w:rFonts w:ascii="Tahoma" w:eastAsia="宋体" w:hAnsi="Tahoma" w:cs="Tahoma"/>
                <w:kern w:val="0"/>
                <w:sz w:val="28"/>
                <w:szCs w:val="28"/>
              </w:rPr>
              <w:t>五、本规定从</w:t>
            </w:r>
            <w:r w:rsidRPr="00AA579D">
              <w:rPr>
                <w:rFonts w:ascii="Tahoma" w:eastAsia="宋体" w:hAnsi="Tahoma" w:cs="Tahoma"/>
                <w:kern w:val="0"/>
                <w:sz w:val="28"/>
                <w:szCs w:val="28"/>
              </w:rPr>
              <w:t>2002</w:t>
            </w:r>
            <w:r w:rsidRPr="00AA579D">
              <w:rPr>
                <w:rFonts w:ascii="Tahoma" w:eastAsia="宋体" w:hAnsi="Tahoma" w:cs="Tahoma"/>
                <w:kern w:val="0"/>
                <w:sz w:val="28"/>
                <w:szCs w:val="28"/>
              </w:rPr>
              <w:t>年入学的全日制研究生开始严格执行。</w:t>
            </w:r>
            <w:r w:rsidRPr="00AA579D">
              <w:rPr>
                <w:rFonts w:ascii="Tahoma" w:eastAsia="宋体" w:hAnsi="Tahoma" w:cs="Tahoma"/>
                <w:kern w:val="0"/>
                <w:sz w:val="28"/>
                <w:szCs w:val="28"/>
              </w:rPr>
              <w:br/>
            </w:r>
            <w:r w:rsidRPr="00AA579D">
              <w:rPr>
                <w:rFonts w:ascii="Tahoma" w:eastAsia="宋体" w:hAnsi="Tahoma" w:cs="Tahoma"/>
                <w:kern w:val="0"/>
                <w:sz w:val="28"/>
                <w:szCs w:val="28"/>
              </w:rPr>
              <w:t>六、本规定自颁发之日起，要求我校在学研究生在发表论文时必须署名</w:t>
            </w:r>
            <w:r w:rsidRPr="00AA579D">
              <w:rPr>
                <w:rFonts w:ascii="Tahoma" w:eastAsia="宋体" w:hAnsi="Tahoma" w:cs="Tahoma"/>
                <w:kern w:val="0"/>
                <w:sz w:val="28"/>
                <w:szCs w:val="28"/>
              </w:rPr>
              <w:t>“</w:t>
            </w:r>
            <w:r w:rsidRPr="00AA579D">
              <w:rPr>
                <w:rFonts w:ascii="Tahoma" w:eastAsia="宋体" w:hAnsi="Tahoma" w:cs="Tahoma"/>
                <w:kern w:val="0"/>
                <w:sz w:val="28"/>
                <w:szCs w:val="28"/>
              </w:rPr>
              <w:t>沈阳农业大学</w:t>
            </w:r>
            <w:r w:rsidRPr="00AA579D">
              <w:rPr>
                <w:rFonts w:ascii="Tahoma" w:eastAsia="宋体" w:hAnsi="Tahoma" w:cs="Tahoma"/>
                <w:kern w:val="0"/>
                <w:sz w:val="28"/>
                <w:szCs w:val="28"/>
              </w:rPr>
              <w:t>”</w:t>
            </w:r>
            <w:r w:rsidRPr="00AA579D">
              <w:rPr>
                <w:rFonts w:ascii="Tahoma" w:eastAsia="宋体" w:hAnsi="Tahoma" w:cs="Tahoma"/>
                <w:kern w:val="0"/>
                <w:sz w:val="28"/>
                <w:szCs w:val="28"/>
              </w:rPr>
              <w:t>。</w:t>
            </w:r>
            <w:r w:rsidRPr="00AA579D">
              <w:rPr>
                <w:rFonts w:ascii="Tahoma" w:eastAsia="宋体" w:hAnsi="Tahoma" w:cs="Tahoma"/>
                <w:kern w:val="0"/>
                <w:sz w:val="28"/>
                <w:szCs w:val="28"/>
              </w:rPr>
              <w:br/>
            </w:r>
            <w:r w:rsidRPr="00AA579D">
              <w:rPr>
                <w:rFonts w:ascii="Tahoma" w:eastAsia="宋体" w:hAnsi="Tahoma" w:cs="Tahoma"/>
                <w:kern w:val="0"/>
                <w:sz w:val="28"/>
                <w:szCs w:val="28"/>
              </w:rPr>
              <w:t>七、本规定由沈阳农业大学研究生部负责解释</w:t>
            </w:r>
          </w:p>
        </w:tc>
      </w:tr>
    </w:tbl>
    <w:p w:rsidR="00424E40" w:rsidRPr="00AA579D" w:rsidRDefault="00424E40"/>
    <w:sectPr w:rsidR="00424E40" w:rsidRPr="00AA579D"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436" w:rsidRDefault="00697436" w:rsidP="00AA579D">
      <w:r>
        <w:separator/>
      </w:r>
    </w:p>
  </w:endnote>
  <w:endnote w:type="continuationSeparator" w:id="0">
    <w:p w:rsidR="00697436" w:rsidRDefault="00697436" w:rsidP="00AA57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436" w:rsidRDefault="00697436" w:rsidP="00AA579D">
      <w:r>
        <w:separator/>
      </w:r>
    </w:p>
  </w:footnote>
  <w:footnote w:type="continuationSeparator" w:id="0">
    <w:p w:rsidR="00697436" w:rsidRDefault="00697436" w:rsidP="00AA57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579D"/>
    <w:rsid w:val="00424E40"/>
    <w:rsid w:val="00697436"/>
    <w:rsid w:val="00AA5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7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579D"/>
    <w:rPr>
      <w:sz w:val="18"/>
      <w:szCs w:val="18"/>
    </w:rPr>
  </w:style>
  <w:style w:type="paragraph" w:styleId="a4">
    <w:name w:val="footer"/>
    <w:basedOn w:val="a"/>
    <w:link w:val="Char0"/>
    <w:uiPriority w:val="99"/>
    <w:semiHidden/>
    <w:unhideWhenUsed/>
    <w:rsid w:val="00AA57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579D"/>
    <w:rPr>
      <w:sz w:val="18"/>
      <w:szCs w:val="18"/>
    </w:rPr>
  </w:style>
</w:styles>
</file>

<file path=word/webSettings.xml><?xml version="1.0" encoding="utf-8"?>
<w:webSettings xmlns:r="http://schemas.openxmlformats.org/officeDocument/2006/relationships" xmlns:w="http://schemas.openxmlformats.org/wordprocessingml/2006/main">
  <w:divs>
    <w:div w:id="15780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2014-06-26T12:18:00Z</dcterms:created>
  <dcterms:modified xsi:type="dcterms:W3CDTF">2014-06-26T12:18:00Z</dcterms:modified>
</cp:coreProperties>
</file>